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5958D" w14:textId="4C7B0F4A" w:rsidR="00962B84" w:rsidRPr="00621FC8" w:rsidRDefault="00962B84" w:rsidP="00221DFB">
      <w:pPr>
        <w:pStyle w:val="Tekstpodstawowy"/>
        <w:tabs>
          <w:tab w:val="left" w:pos="1418"/>
        </w:tabs>
        <w:spacing w:line="276" w:lineRule="auto"/>
        <w:rPr>
          <w:sz w:val="20"/>
        </w:rPr>
      </w:pPr>
      <w:bookmarkStart w:id="0" w:name="_GoBack"/>
      <w:bookmarkEnd w:id="0"/>
    </w:p>
    <w:p w14:paraId="4046F77F" w14:textId="2806740F" w:rsidR="00962B84" w:rsidRPr="00621FC8" w:rsidRDefault="00A20F55" w:rsidP="00221DFB">
      <w:pPr>
        <w:pStyle w:val="Tekstpodstawowy"/>
        <w:spacing w:line="276" w:lineRule="auto"/>
        <w:rPr>
          <w:noProof/>
          <w:lang w:val="pl-PL" w:eastAsia="pl-PL" w:bidi="ar-S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2C490E" wp14:editId="089038DE">
            <wp:simplePos x="0" y="0"/>
            <wp:positionH relativeFrom="column">
              <wp:posOffset>2843530</wp:posOffset>
            </wp:positionH>
            <wp:positionV relativeFrom="paragraph">
              <wp:posOffset>78740</wp:posOffset>
            </wp:positionV>
            <wp:extent cx="2832735" cy="1158240"/>
            <wp:effectExtent l="0" t="0" r="5715" b="3810"/>
            <wp:wrapTight wrapText="bothSides">
              <wp:wrapPolygon edited="0">
                <wp:start x="8134" y="0"/>
                <wp:lineTo x="6537" y="711"/>
                <wp:lineTo x="2760" y="4618"/>
                <wp:lineTo x="291" y="10658"/>
                <wp:lineTo x="291" y="11368"/>
                <wp:lineTo x="1743" y="11368"/>
                <wp:lineTo x="0" y="16697"/>
                <wp:lineTo x="0" y="18118"/>
                <wp:lineTo x="11766" y="21316"/>
                <wp:lineTo x="12492" y="21316"/>
                <wp:lineTo x="13800" y="21316"/>
                <wp:lineTo x="18012" y="18118"/>
                <wp:lineTo x="18012" y="17053"/>
                <wp:lineTo x="21498" y="13855"/>
                <wp:lineTo x="21498" y="12079"/>
                <wp:lineTo x="20917" y="11368"/>
                <wp:lineTo x="21208" y="7105"/>
                <wp:lineTo x="19755" y="6395"/>
                <wp:lineTo x="12783" y="4618"/>
                <wp:lineTo x="8861" y="0"/>
                <wp:lineTo x="8134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1A298" w14:textId="126BB5EA" w:rsidR="00962B84" w:rsidRPr="00621FC8" w:rsidRDefault="00962B84" w:rsidP="00221DFB">
      <w:pPr>
        <w:pStyle w:val="Tekstpodstawowy"/>
        <w:spacing w:line="276" w:lineRule="auto"/>
        <w:rPr>
          <w:sz w:val="20"/>
        </w:rPr>
      </w:pPr>
    </w:p>
    <w:p w14:paraId="57178ACB" w14:textId="5953FEE9" w:rsidR="00962B84" w:rsidRPr="00621FC8" w:rsidRDefault="00962B84" w:rsidP="00221DFB">
      <w:pPr>
        <w:spacing w:before="91" w:line="276" w:lineRule="auto"/>
        <w:ind w:left="1135"/>
        <w:rPr>
          <w:b/>
          <w:color w:val="005597"/>
          <w:sz w:val="28"/>
        </w:rPr>
      </w:pPr>
    </w:p>
    <w:p w14:paraId="3D34650A" w14:textId="77777777" w:rsidR="00962B84" w:rsidRPr="00621FC8" w:rsidRDefault="00962B84" w:rsidP="00221DFB">
      <w:pPr>
        <w:pStyle w:val="Tekstpodstawowy"/>
        <w:spacing w:line="276" w:lineRule="auto"/>
        <w:rPr>
          <w:sz w:val="18"/>
          <w:lang w:val="pl-PL"/>
        </w:rPr>
      </w:pPr>
    </w:p>
    <w:p w14:paraId="66759A4A" w14:textId="77777777" w:rsidR="00A20F55" w:rsidRDefault="00A20F55" w:rsidP="00221DFB">
      <w:pPr>
        <w:spacing w:before="91" w:line="276" w:lineRule="auto"/>
        <w:rPr>
          <w:b/>
          <w:color w:val="005597"/>
          <w:sz w:val="28"/>
          <w:lang w:val="pl-PL"/>
        </w:rPr>
      </w:pPr>
    </w:p>
    <w:p w14:paraId="30428E2D" w14:textId="77777777" w:rsidR="00A20F55" w:rsidRDefault="00A20F55" w:rsidP="00221DFB">
      <w:pPr>
        <w:spacing w:before="91" w:line="276" w:lineRule="auto"/>
        <w:rPr>
          <w:b/>
          <w:color w:val="005597"/>
          <w:sz w:val="28"/>
          <w:lang w:val="pl-PL"/>
        </w:rPr>
      </w:pPr>
    </w:p>
    <w:p w14:paraId="5041B6FC" w14:textId="77777777" w:rsidR="00A20F55" w:rsidRDefault="00A20F55" w:rsidP="00221DFB">
      <w:pPr>
        <w:spacing w:before="91" w:line="276" w:lineRule="auto"/>
        <w:rPr>
          <w:b/>
          <w:color w:val="005597"/>
          <w:sz w:val="28"/>
          <w:lang w:val="pl-PL"/>
        </w:rPr>
      </w:pPr>
    </w:p>
    <w:p w14:paraId="129A3C4E" w14:textId="77777777" w:rsidR="00196842" w:rsidRDefault="00962B84" w:rsidP="00221DFB">
      <w:pPr>
        <w:spacing w:before="91" w:line="276" w:lineRule="auto"/>
        <w:rPr>
          <w:b/>
          <w:sz w:val="24"/>
          <w:szCs w:val="24"/>
          <w:lang w:val="pl-PL"/>
        </w:rPr>
      </w:pPr>
      <w:r w:rsidRPr="00196842">
        <w:rPr>
          <w:b/>
          <w:color w:val="005597"/>
          <w:sz w:val="24"/>
          <w:szCs w:val="24"/>
          <w:lang w:val="pl-PL"/>
        </w:rPr>
        <w:t>Informacja prasowa</w:t>
      </w:r>
      <w:r w:rsidRPr="00196842">
        <w:rPr>
          <w:b/>
          <w:sz w:val="24"/>
          <w:szCs w:val="24"/>
          <w:lang w:val="pl-PL"/>
        </w:rPr>
        <w:br/>
      </w:r>
    </w:p>
    <w:p w14:paraId="26038F5E" w14:textId="693D0FA1" w:rsidR="00962B84" w:rsidRPr="00196842" w:rsidRDefault="00593000" w:rsidP="00221DFB">
      <w:pPr>
        <w:spacing w:before="91" w:line="276" w:lineRule="auto"/>
        <w:rPr>
          <w:sz w:val="24"/>
          <w:szCs w:val="24"/>
          <w:lang w:val="pl-PL"/>
        </w:rPr>
      </w:pPr>
      <w:r w:rsidRPr="00196842">
        <w:rPr>
          <w:color w:val="000000" w:themeColor="text1"/>
          <w:lang w:val="pl-PL"/>
        </w:rPr>
        <w:t>1</w:t>
      </w:r>
      <w:r w:rsidR="0084614F">
        <w:rPr>
          <w:color w:val="000000" w:themeColor="text1"/>
          <w:lang w:val="pl-PL"/>
        </w:rPr>
        <w:t>5</w:t>
      </w:r>
      <w:r w:rsidR="00411E26" w:rsidRPr="00196842">
        <w:rPr>
          <w:color w:val="000000" w:themeColor="text1"/>
          <w:lang w:val="pl-PL"/>
        </w:rPr>
        <w:t>/0</w:t>
      </w:r>
      <w:r w:rsidR="00E92430">
        <w:rPr>
          <w:color w:val="000000" w:themeColor="text1"/>
          <w:lang w:val="pl-PL"/>
        </w:rPr>
        <w:t>1</w:t>
      </w:r>
      <w:r w:rsidR="00EC4FEB" w:rsidRPr="00196842">
        <w:rPr>
          <w:color w:val="000000" w:themeColor="text1"/>
          <w:lang w:val="pl-PL"/>
        </w:rPr>
        <w:t>/202</w:t>
      </w:r>
      <w:r w:rsidR="00E92430">
        <w:rPr>
          <w:color w:val="000000" w:themeColor="text1"/>
          <w:lang w:val="pl-PL"/>
        </w:rPr>
        <w:t>5</w:t>
      </w:r>
    </w:p>
    <w:p w14:paraId="719FCAA2" w14:textId="77777777" w:rsidR="00962B84" w:rsidRPr="000931B8" w:rsidRDefault="00962B84" w:rsidP="00221DFB">
      <w:pPr>
        <w:spacing w:line="276" w:lineRule="auto"/>
        <w:rPr>
          <w:b/>
          <w:lang w:val="pl-PL"/>
        </w:rPr>
      </w:pPr>
    </w:p>
    <w:p w14:paraId="6D813D8A" w14:textId="683DABD4" w:rsidR="00342B24" w:rsidRDefault="00342B24" w:rsidP="00221DFB">
      <w:pPr>
        <w:pStyle w:val="Nagwek1"/>
        <w:spacing w:before="1" w:line="276" w:lineRule="auto"/>
        <w:ind w:left="0"/>
        <w:rPr>
          <w:color w:val="000000" w:themeColor="text1"/>
          <w:lang w:val="pl-PL"/>
        </w:rPr>
      </w:pPr>
    </w:p>
    <w:p w14:paraId="50483E3D" w14:textId="0BEF48CF" w:rsidR="007C71D0" w:rsidRDefault="007C71D0" w:rsidP="00221DFB">
      <w:pPr>
        <w:spacing w:line="276" w:lineRule="auto"/>
        <w:rPr>
          <w:b/>
          <w:color w:val="005698"/>
          <w:sz w:val="32"/>
          <w:szCs w:val="32"/>
          <w:lang w:val="pl-PL"/>
        </w:rPr>
      </w:pPr>
      <w:r>
        <w:rPr>
          <w:b/>
          <w:color w:val="005698"/>
          <w:sz w:val="32"/>
          <w:szCs w:val="32"/>
          <w:lang w:val="pl-PL"/>
        </w:rPr>
        <w:t>Reklamacja ferii</w:t>
      </w:r>
    </w:p>
    <w:p w14:paraId="45914188" w14:textId="7BFA636E" w:rsidR="00593000" w:rsidRPr="006E03BE" w:rsidRDefault="00AC2F4A" w:rsidP="00221DFB">
      <w:pPr>
        <w:spacing w:line="276" w:lineRule="auto"/>
        <w:rPr>
          <w:b/>
          <w:color w:val="005698"/>
          <w:sz w:val="32"/>
          <w:szCs w:val="32"/>
          <w:lang w:val="pl-PL"/>
        </w:rPr>
      </w:pPr>
      <w:r>
        <w:rPr>
          <w:b/>
          <w:color w:val="005698"/>
          <w:sz w:val="32"/>
          <w:szCs w:val="32"/>
          <w:lang w:val="pl-PL"/>
        </w:rPr>
        <w:t xml:space="preserve"> </w:t>
      </w:r>
    </w:p>
    <w:p w14:paraId="687DAB3E" w14:textId="6B17EC93" w:rsidR="00593000" w:rsidRPr="00593000" w:rsidRDefault="00E26980" w:rsidP="00221DFB">
      <w:pPr>
        <w:spacing w:line="276" w:lineRule="auto"/>
        <w:jc w:val="both"/>
        <w:rPr>
          <w:b/>
          <w:color w:val="000000" w:themeColor="text1"/>
          <w:lang w:val="pl-PL"/>
        </w:rPr>
      </w:pPr>
      <w:bookmarkStart w:id="1" w:name="_Hlk187831538"/>
      <w:r>
        <w:rPr>
          <w:b/>
          <w:color w:val="000000" w:themeColor="text1"/>
          <w:lang w:val="pl-PL"/>
        </w:rPr>
        <w:t xml:space="preserve">Ferie to </w:t>
      </w:r>
      <w:r w:rsidR="004E338C">
        <w:rPr>
          <w:b/>
          <w:color w:val="000000" w:themeColor="text1"/>
          <w:lang w:val="pl-PL"/>
        </w:rPr>
        <w:t xml:space="preserve">bez wątpienia czas podróży. Część osób wybierze destynacje, gdzie gwarantowany jest śnieg i białe szaleństwo, inni kąpiele słoneczne i </w:t>
      </w:r>
      <w:r w:rsidR="00FA71F4">
        <w:rPr>
          <w:b/>
          <w:color w:val="000000" w:themeColor="text1"/>
          <w:lang w:val="pl-PL"/>
        </w:rPr>
        <w:t xml:space="preserve">dużą </w:t>
      </w:r>
      <w:r w:rsidR="00202CB3">
        <w:rPr>
          <w:b/>
          <w:color w:val="000000" w:themeColor="text1"/>
          <w:lang w:val="pl-PL"/>
        </w:rPr>
        <w:t>dawkę</w:t>
      </w:r>
      <w:r w:rsidR="004E338C">
        <w:rPr>
          <w:b/>
          <w:color w:val="000000" w:themeColor="text1"/>
          <w:lang w:val="pl-PL"/>
        </w:rPr>
        <w:t xml:space="preserve"> witaminy D. Choć planując </w:t>
      </w:r>
      <w:r w:rsidR="00107D30">
        <w:rPr>
          <w:b/>
          <w:color w:val="000000" w:themeColor="text1"/>
          <w:lang w:val="pl-PL"/>
        </w:rPr>
        <w:t>urlop nie w głowie nam problemy, warto wiedzieć, jak</w:t>
      </w:r>
      <w:r w:rsidR="00BE0D44">
        <w:rPr>
          <w:b/>
          <w:color w:val="000000" w:themeColor="text1"/>
          <w:lang w:val="pl-PL"/>
        </w:rPr>
        <w:t xml:space="preserve"> zareagować, gdy coś pójdzie nie tak.</w:t>
      </w:r>
    </w:p>
    <w:p w14:paraId="3361EA2C" w14:textId="77777777" w:rsidR="00F83E88" w:rsidRDefault="00F83E88" w:rsidP="00221DFB">
      <w:pPr>
        <w:spacing w:line="276" w:lineRule="auto"/>
      </w:pPr>
    </w:p>
    <w:p w14:paraId="220361B8" w14:textId="040E06B3" w:rsidR="0083152F" w:rsidRDefault="0083152F" w:rsidP="00221DFB">
      <w:pPr>
        <w:spacing w:line="276" w:lineRule="auto"/>
        <w:rPr>
          <w:b/>
          <w:color w:val="005698"/>
          <w:lang w:val="pl-PL"/>
        </w:rPr>
      </w:pPr>
    </w:p>
    <w:p w14:paraId="6A5B7D5C" w14:textId="411F2DCD" w:rsidR="00E26980" w:rsidRPr="00D27A80" w:rsidRDefault="00E26980" w:rsidP="00221DFB">
      <w:pPr>
        <w:spacing w:line="276" w:lineRule="auto"/>
        <w:rPr>
          <w:b/>
          <w:color w:val="005698"/>
          <w:sz w:val="24"/>
          <w:lang w:val="pl-PL"/>
        </w:rPr>
      </w:pPr>
      <w:r w:rsidRPr="00D27A80">
        <w:rPr>
          <w:b/>
          <w:color w:val="005698"/>
          <w:sz w:val="24"/>
          <w:lang w:val="pl-PL"/>
        </w:rPr>
        <w:t>Wyjazd „na własną rękę”</w:t>
      </w:r>
    </w:p>
    <w:p w14:paraId="642CEC49" w14:textId="2A718C0E" w:rsidR="00F30ED5" w:rsidRDefault="00F30ED5" w:rsidP="00221DFB">
      <w:pPr>
        <w:spacing w:line="276" w:lineRule="auto"/>
        <w:rPr>
          <w:b/>
          <w:color w:val="005698"/>
          <w:lang w:val="pl-PL"/>
        </w:rPr>
      </w:pPr>
    </w:p>
    <w:p w14:paraId="1EC220AA" w14:textId="0FDBBA77" w:rsidR="00BE0D44" w:rsidRDefault="00BE0D44" w:rsidP="00221DFB">
      <w:pPr>
        <w:pStyle w:val="Nagwek1"/>
        <w:spacing w:before="1" w:line="276" w:lineRule="auto"/>
        <w:ind w:left="0"/>
        <w:rPr>
          <w:b w:val="0"/>
          <w:color w:val="000000" w:themeColor="text1"/>
          <w:sz w:val="22"/>
          <w:szCs w:val="22"/>
          <w:lang w:val="pl-PL"/>
        </w:rPr>
      </w:pPr>
      <w:r>
        <w:rPr>
          <w:b w:val="0"/>
          <w:color w:val="000000" w:themeColor="text1"/>
          <w:sz w:val="22"/>
          <w:szCs w:val="22"/>
          <w:lang w:val="pl-PL"/>
        </w:rPr>
        <w:t>Organizując wyjazd samodzielnie najczęściej zawieramy kilka umów – z hotelem, linią lotniczą, wypożyczalnią sprzętu narciarskiego, samochodu.</w:t>
      </w:r>
      <w:r w:rsidR="00F341B1">
        <w:rPr>
          <w:b w:val="0"/>
          <w:color w:val="000000" w:themeColor="text1"/>
          <w:sz w:val="22"/>
          <w:szCs w:val="22"/>
          <w:lang w:val="pl-PL"/>
        </w:rPr>
        <w:t xml:space="preserve"> Niezależnie, który z tych podmiotów zawiódł</w:t>
      </w:r>
      <w:r w:rsidR="00221DFB">
        <w:rPr>
          <w:b w:val="0"/>
          <w:color w:val="000000" w:themeColor="text1"/>
          <w:sz w:val="22"/>
          <w:szCs w:val="22"/>
          <w:lang w:val="pl-PL"/>
        </w:rPr>
        <w:t xml:space="preserve"> i czy jest to firma polska, czy zagraniczna, należy jak najszybciej złożyć reklamacj</w:t>
      </w:r>
      <w:r w:rsidR="00FA71F4">
        <w:rPr>
          <w:b w:val="0"/>
          <w:color w:val="000000" w:themeColor="text1"/>
          <w:sz w:val="22"/>
          <w:szCs w:val="22"/>
          <w:lang w:val="pl-PL"/>
        </w:rPr>
        <w:t>ę</w:t>
      </w:r>
      <w:r w:rsidR="00221DFB">
        <w:rPr>
          <w:b w:val="0"/>
          <w:color w:val="000000" w:themeColor="text1"/>
          <w:sz w:val="22"/>
          <w:szCs w:val="22"/>
          <w:lang w:val="pl-PL"/>
        </w:rPr>
        <w:t xml:space="preserve">. A każda reklamacja powinna być wyposażona w zdjęcia, czy nagrania video, potwierdzające naszą racje.  </w:t>
      </w:r>
    </w:p>
    <w:p w14:paraId="0D32C207" w14:textId="77777777" w:rsidR="00221DFB" w:rsidRDefault="00F341B1" w:rsidP="00221DFB">
      <w:pPr>
        <w:shd w:val="clear" w:color="auto" w:fill="FFFFFF"/>
        <w:spacing w:before="100" w:beforeAutospacing="1" w:after="240" w:line="276" w:lineRule="auto"/>
        <w:jc w:val="both"/>
        <w:rPr>
          <w:rFonts w:cs="Tahoma"/>
          <w:b/>
          <w:bCs/>
          <w:lang w:val="pl-PL" w:eastAsia="en-GB"/>
        </w:rPr>
      </w:pPr>
      <w:r w:rsidRPr="00556631">
        <w:rPr>
          <w:rFonts w:cs="Tahoma"/>
          <w:b/>
          <w:bCs/>
          <w:lang w:val="pl-PL" w:eastAsia="en-GB"/>
        </w:rPr>
        <w:t>Jak przygotować reklamację?</w:t>
      </w:r>
    </w:p>
    <w:p w14:paraId="6BB9838D" w14:textId="02979B70" w:rsidR="00F341B1" w:rsidRPr="00221DFB" w:rsidRDefault="00F341B1" w:rsidP="00221DFB">
      <w:pPr>
        <w:shd w:val="clear" w:color="auto" w:fill="FFFFFF"/>
        <w:spacing w:before="100" w:beforeAutospacing="1" w:after="240" w:line="276" w:lineRule="auto"/>
        <w:jc w:val="both"/>
        <w:rPr>
          <w:rFonts w:cs="Tahoma"/>
          <w:b/>
          <w:bCs/>
          <w:lang w:val="pl-PL" w:eastAsia="en-GB"/>
        </w:rPr>
      </w:pPr>
      <w:r>
        <w:rPr>
          <w:rFonts w:cs="Tahoma"/>
          <w:bCs/>
          <w:lang w:val="pl-PL" w:eastAsia="en-GB"/>
        </w:rPr>
        <w:t>Reklamacja powinna być wysłana w formie pisemnej. Dołączamy do niej:</w:t>
      </w:r>
    </w:p>
    <w:p w14:paraId="46F89BF4" w14:textId="0FAD29FC" w:rsidR="00F341B1" w:rsidRDefault="00F341B1" w:rsidP="00221DFB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240" w:line="276" w:lineRule="auto"/>
        <w:jc w:val="both"/>
        <w:rPr>
          <w:rFonts w:cs="Tahoma"/>
          <w:bCs/>
          <w:lang w:val="pl-PL" w:eastAsia="en-GB"/>
        </w:rPr>
      </w:pPr>
      <w:r>
        <w:rPr>
          <w:rFonts w:cs="Tahoma"/>
          <w:bCs/>
          <w:lang w:val="pl-PL" w:eastAsia="en-GB"/>
        </w:rPr>
        <w:t xml:space="preserve">Imię i nazwisko </w:t>
      </w:r>
    </w:p>
    <w:p w14:paraId="4A83B07D" w14:textId="3B9782BB" w:rsidR="00F341B1" w:rsidRDefault="00221DFB" w:rsidP="00221DFB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240" w:line="276" w:lineRule="auto"/>
        <w:jc w:val="both"/>
        <w:rPr>
          <w:rFonts w:cs="Tahoma"/>
          <w:bCs/>
          <w:lang w:val="pl-PL" w:eastAsia="en-GB"/>
        </w:rPr>
      </w:pPr>
      <w:r>
        <w:rPr>
          <w:rFonts w:cs="Tahoma"/>
          <w:bCs/>
          <w:lang w:val="pl-PL" w:eastAsia="en-GB"/>
        </w:rPr>
        <w:t>Aktualne d</w:t>
      </w:r>
      <w:r w:rsidR="00F341B1">
        <w:rPr>
          <w:rFonts w:cs="Tahoma"/>
          <w:bCs/>
          <w:lang w:val="pl-PL" w:eastAsia="en-GB"/>
        </w:rPr>
        <w:t xml:space="preserve">ane kontaktowe </w:t>
      </w:r>
    </w:p>
    <w:p w14:paraId="391684E0" w14:textId="341E8286" w:rsidR="00F341B1" w:rsidRDefault="00F341B1" w:rsidP="00221DFB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240" w:line="276" w:lineRule="auto"/>
        <w:jc w:val="both"/>
        <w:rPr>
          <w:rFonts w:cs="Tahoma"/>
          <w:bCs/>
          <w:lang w:val="pl-PL" w:eastAsia="en-GB"/>
        </w:rPr>
      </w:pPr>
      <w:r>
        <w:rPr>
          <w:rFonts w:cs="Tahoma"/>
          <w:bCs/>
          <w:lang w:val="pl-PL" w:eastAsia="en-GB"/>
        </w:rPr>
        <w:t xml:space="preserve">Opis </w:t>
      </w:r>
      <w:r w:rsidR="00221DFB">
        <w:rPr>
          <w:rFonts w:cs="Tahoma"/>
          <w:bCs/>
          <w:lang w:val="pl-PL" w:eastAsia="en-GB"/>
        </w:rPr>
        <w:t>zdarzenia</w:t>
      </w:r>
    </w:p>
    <w:p w14:paraId="2FF45A92" w14:textId="45BE800A" w:rsidR="00F341B1" w:rsidRDefault="00F341B1" w:rsidP="00221DFB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240" w:line="276" w:lineRule="auto"/>
        <w:jc w:val="both"/>
        <w:rPr>
          <w:rFonts w:cs="Tahoma"/>
          <w:bCs/>
          <w:lang w:val="pl-PL" w:eastAsia="en-GB"/>
        </w:rPr>
      </w:pPr>
      <w:r>
        <w:rPr>
          <w:rFonts w:cs="Tahoma"/>
          <w:bCs/>
          <w:lang w:val="pl-PL" w:eastAsia="en-GB"/>
        </w:rPr>
        <w:t>Roszczenie</w:t>
      </w:r>
      <w:r w:rsidR="00221DFB">
        <w:rPr>
          <w:rFonts w:cs="Tahoma"/>
          <w:bCs/>
          <w:lang w:val="pl-PL" w:eastAsia="en-GB"/>
        </w:rPr>
        <w:t xml:space="preserve"> (czego się domagamy)</w:t>
      </w:r>
    </w:p>
    <w:p w14:paraId="4C435AAC" w14:textId="5324ECD7" w:rsidR="00F341B1" w:rsidRDefault="00F341B1" w:rsidP="00221DFB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240" w:line="276" w:lineRule="auto"/>
        <w:jc w:val="both"/>
        <w:rPr>
          <w:rFonts w:cs="Tahoma"/>
          <w:bCs/>
          <w:lang w:val="pl-PL" w:eastAsia="en-GB"/>
        </w:rPr>
      </w:pPr>
      <w:r>
        <w:rPr>
          <w:rFonts w:cs="Tahoma"/>
          <w:bCs/>
          <w:lang w:val="pl-PL" w:eastAsia="en-GB"/>
        </w:rPr>
        <w:t>Załączniki w zależności od typu skargi (potwierdzenie rezerwacji, umowę, dokumentację dowodową w formie zdjęć</w:t>
      </w:r>
      <w:r w:rsidR="00221DFB">
        <w:rPr>
          <w:rFonts w:cs="Tahoma"/>
          <w:bCs/>
          <w:lang w:val="pl-PL" w:eastAsia="en-GB"/>
        </w:rPr>
        <w:t>, filmów</w:t>
      </w:r>
      <w:r>
        <w:rPr>
          <w:rFonts w:cs="Tahoma"/>
          <w:bCs/>
          <w:lang w:val="pl-PL" w:eastAsia="en-GB"/>
        </w:rPr>
        <w:t xml:space="preserve">) WAŻNE: </w:t>
      </w:r>
      <w:r w:rsidR="00B54015">
        <w:rPr>
          <w:rFonts w:cs="Tahoma"/>
          <w:bCs/>
          <w:lang w:val="pl-PL" w:eastAsia="en-GB"/>
        </w:rPr>
        <w:t>w przypadku poczty trady</w:t>
      </w:r>
      <w:r w:rsidR="006E03BE">
        <w:rPr>
          <w:rFonts w:cs="Tahoma"/>
          <w:bCs/>
          <w:lang w:val="pl-PL" w:eastAsia="en-GB"/>
        </w:rPr>
        <w:t xml:space="preserve">cyjnej </w:t>
      </w:r>
      <w:r w:rsidR="00221DFB">
        <w:rPr>
          <w:rFonts w:cs="Tahoma"/>
          <w:bCs/>
          <w:lang w:val="pl-PL" w:eastAsia="en-GB"/>
        </w:rPr>
        <w:t>starajmy się nie wysyłać</w:t>
      </w:r>
      <w:r>
        <w:rPr>
          <w:rFonts w:cs="Tahoma"/>
          <w:bCs/>
          <w:lang w:val="pl-PL" w:eastAsia="en-GB"/>
        </w:rPr>
        <w:t xml:space="preserve"> oryginałów dokumentów, a ich kopie. </w:t>
      </w:r>
    </w:p>
    <w:p w14:paraId="5DABEA0B" w14:textId="19177C79" w:rsidR="00251D57" w:rsidRDefault="00251D57" w:rsidP="00251D57">
      <w:pPr>
        <w:pStyle w:val="Nagwek1"/>
        <w:spacing w:before="1" w:line="276" w:lineRule="auto"/>
        <w:ind w:left="0"/>
        <w:rPr>
          <w:b w:val="0"/>
          <w:color w:val="000000" w:themeColor="text1"/>
          <w:sz w:val="22"/>
          <w:szCs w:val="22"/>
          <w:lang w:val="pl-PL"/>
        </w:rPr>
      </w:pPr>
      <w:r>
        <w:rPr>
          <w:b w:val="0"/>
          <w:color w:val="000000" w:themeColor="text1"/>
          <w:sz w:val="22"/>
          <w:szCs w:val="22"/>
          <w:lang w:val="pl-PL"/>
        </w:rPr>
        <w:t xml:space="preserve">UWAGA: Uszkodzenie lub opóźnienie bagażu </w:t>
      </w:r>
      <w:r w:rsidR="00FA71F4">
        <w:rPr>
          <w:b w:val="0"/>
          <w:color w:val="000000" w:themeColor="text1"/>
          <w:sz w:val="22"/>
          <w:szCs w:val="22"/>
          <w:lang w:val="pl-PL"/>
        </w:rPr>
        <w:t xml:space="preserve">zalecamy </w:t>
      </w:r>
      <w:r>
        <w:rPr>
          <w:b w:val="0"/>
          <w:color w:val="000000" w:themeColor="text1"/>
          <w:sz w:val="22"/>
          <w:szCs w:val="22"/>
          <w:lang w:val="pl-PL"/>
        </w:rPr>
        <w:t xml:space="preserve">zgłosić </w:t>
      </w:r>
      <w:r w:rsidR="006E03BE">
        <w:rPr>
          <w:b w:val="0"/>
          <w:color w:val="000000" w:themeColor="text1"/>
          <w:sz w:val="22"/>
          <w:szCs w:val="22"/>
          <w:lang w:val="pl-PL"/>
        </w:rPr>
        <w:t xml:space="preserve">jeszcze znajdując się </w:t>
      </w:r>
      <w:r>
        <w:rPr>
          <w:b w:val="0"/>
          <w:color w:val="000000" w:themeColor="text1"/>
          <w:sz w:val="22"/>
          <w:szCs w:val="22"/>
          <w:lang w:val="pl-PL"/>
        </w:rPr>
        <w:t>na lotnisku i zachować raport PIR – w innym wypadku przewoźnik może odrzucić reklamację</w:t>
      </w:r>
      <w:r w:rsidR="004B472F">
        <w:rPr>
          <w:b w:val="0"/>
          <w:color w:val="000000" w:themeColor="text1"/>
          <w:sz w:val="22"/>
          <w:szCs w:val="22"/>
          <w:lang w:val="pl-PL"/>
        </w:rPr>
        <w:t xml:space="preserve"> lub dochodzenie </w:t>
      </w:r>
      <w:r w:rsidR="00202CB3">
        <w:rPr>
          <w:b w:val="0"/>
          <w:color w:val="000000" w:themeColor="text1"/>
          <w:sz w:val="22"/>
          <w:szCs w:val="22"/>
          <w:lang w:val="pl-PL"/>
        </w:rPr>
        <w:t xml:space="preserve">naszych </w:t>
      </w:r>
      <w:r w:rsidR="004B472F">
        <w:rPr>
          <w:b w:val="0"/>
          <w:color w:val="000000" w:themeColor="text1"/>
          <w:sz w:val="22"/>
          <w:szCs w:val="22"/>
          <w:lang w:val="pl-PL"/>
        </w:rPr>
        <w:t>praw może być znacznie utrudnione</w:t>
      </w:r>
      <w:r>
        <w:rPr>
          <w:b w:val="0"/>
          <w:color w:val="000000" w:themeColor="text1"/>
          <w:sz w:val="22"/>
          <w:szCs w:val="22"/>
          <w:lang w:val="pl-PL"/>
        </w:rPr>
        <w:t>.</w:t>
      </w:r>
    </w:p>
    <w:p w14:paraId="3328D835" w14:textId="0522EFFD" w:rsidR="00251D57" w:rsidRPr="00251D57" w:rsidRDefault="00251D57" w:rsidP="00251D57">
      <w:pPr>
        <w:pStyle w:val="Nagwek1"/>
        <w:spacing w:before="1" w:line="276" w:lineRule="auto"/>
        <w:ind w:left="0"/>
        <w:rPr>
          <w:b w:val="0"/>
          <w:color w:val="000000" w:themeColor="text1"/>
          <w:sz w:val="22"/>
          <w:szCs w:val="22"/>
          <w:lang w:val="pl-PL"/>
        </w:rPr>
      </w:pPr>
    </w:p>
    <w:p w14:paraId="4CCDAB52" w14:textId="6455A0FF" w:rsidR="00F341B1" w:rsidRDefault="00251D57" w:rsidP="00221DFB">
      <w:pPr>
        <w:pStyle w:val="Nagwek1"/>
        <w:spacing w:before="1" w:line="276" w:lineRule="auto"/>
        <w:ind w:left="0"/>
        <w:rPr>
          <w:b w:val="0"/>
          <w:color w:val="000000" w:themeColor="text1"/>
          <w:sz w:val="22"/>
          <w:szCs w:val="22"/>
          <w:lang w:val="pl-PL"/>
        </w:rPr>
      </w:pPr>
      <w:r>
        <w:rPr>
          <w:b w:val="0"/>
          <w:color w:val="000000" w:themeColor="text1"/>
          <w:sz w:val="22"/>
          <w:szCs w:val="22"/>
          <w:lang w:val="pl-PL"/>
        </w:rPr>
        <w:t xml:space="preserve">Europejskie Centrum Konsumenckie przygotowało wzory reklamacji. Dostępne też w języku angielskim: </w:t>
      </w:r>
      <w:r w:rsidR="00221DFB" w:rsidRPr="00251D57">
        <w:rPr>
          <w:color w:val="000000" w:themeColor="text1"/>
          <w:sz w:val="22"/>
          <w:szCs w:val="22"/>
          <w:lang w:val="pl-PL"/>
        </w:rPr>
        <w:t>https://konsument.gov.pl/wzory-reklamacji/</w:t>
      </w:r>
    </w:p>
    <w:p w14:paraId="7B28E2E8" w14:textId="2DC1AB09" w:rsidR="00BE0D44" w:rsidRDefault="00BE0D44" w:rsidP="00221DFB">
      <w:pPr>
        <w:pStyle w:val="Nagwek1"/>
        <w:spacing w:before="1" w:line="276" w:lineRule="auto"/>
        <w:ind w:left="0"/>
        <w:rPr>
          <w:b w:val="0"/>
          <w:color w:val="000000" w:themeColor="text1"/>
          <w:sz w:val="22"/>
          <w:szCs w:val="22"/>
          <w:lang w:val="pl-PL"/>
        </w:rPr>
      </w:pPr>
    </w:p>
    <w:p w14:paraId="6116BF43" w14:textId="5844A311" w:rsidR="00F30ED5" w:rsidRDefault="00F30ED5" w:rsidP="00221DFB">
      <w:pPr>
        <w:spacing w:line="276" w:lineRule="auto"/>
        <w:rPr>
          <w:b/>
          <w:color w:val="005698"/>
          <w:lang w:val="pl-PL"/>
        </w:rPr>
      </w:pPr>
    </w:p>
    <w:p w14:paraId="380876D6" w14:textId="77777777" w:rsidR="0084614F" w:rsidRDefault="0084614F" w:rsidP="00221DFB">
      <w:pPr>
        <w:spacing w:line="276" w:lineRule="auto"/>
        <w:rPr>
          <w:b/>
          <w:color w:val="005698"/>
          <w:lang w:val="pl-PL"/>
        </w:rPr>
      </w:pPr>
    </w:p>
    <w:p w14:paraId="61A12974" w14:textId="77777777" w:rsidR="006E03BE" w:rsidRDefault="006E03BE" w:rsidP="00221DFB">
      <w:pPr>
        <w:spacing w:line="276" w:lineRule="auto"/>
        <w:rPr>
          <w:b/>
          <w:color w:val="005698"/>
          <w:lang w:val="pl-PL"/>
        </w:rPr>
      </w:pPr>
    </w:p>
    <w:p w14:paraId="2E05949B" w14:textId="77777777" w:rsidR="006E03BE" w:rsidRDefault="006E03BE" w:rsidP="00221DFB">
      <w:pPr>
        <w:spacing w:line="276" w:lineRule="auto"/>
        <w:rPr>
          <w:b/>
          <w:color w:val="005698"/>
          <w:lang w:val="pl-PL"/>
        </w:rPr>
      </w:pPr>
    </w:p>
    <w:p w14:paraId="423910E1" w14:textId="7EC03030" w:rsidR="00F30ED5" w:rsidRPr="00D27A80" w:rsidRDefault="00F30ED5" w:rsidP="00221DFB">
      <w:pPr>
        <w:spacing w:line="276" w:lineRule="auto"/>
        <w:rPr>
          <w:b/>
          <w:color w:val="005698"/>
          <w:sz w:val="24"/>
          <w:lang w:val="pl-PL"/>
        </w:rPr>
      </w:pPr>
      <w:r w:rsidRPr="00D27A80">
        <w:rPr>
          <w:b/>
          <w:color w:val="005698"/>
          <w:sz w:val="24"/>
          <w:lang w:val="pl-PL"/>
        </w:rPr>
        <w:t>Wyjazd z biurem podróży</w:t>
      </w:r>
    </w:p>
    <w:p w14:paraId="224950A5" w14:textId="1EFDCBBA" w:rsidR="00F30ED5" w:rsidRDefault="00F30ED5" w:rsidP="00221DFB">
      <w:pPr>
        <w:spacing w:line="276" w:lineRule="auto"/>
        <w:rPr>
          <w:b/>
          <w:color w:val="005698"/>
          <w:lang w:val="pl-PL"/>
        </w:rPr>
      </w:pPr>
    </w:p>
    <w:p w14:paraId="71A799AA" w14:textId="20DE86BB" w:rsidR="00F30ED5" w:rsidRPr="0084614F" w:rsidRDefault="00A4428E" w:rsidP="0084614F">
      <w:pPr>
        <w:pStyle w:val="Nagwek1"/>
        <w:spacing w:before="1" w:line="276" w:lineRule="auto"/>
        <w:ind w:left="0"/>
        <w:rPr>
          <w:b w:val="0"/>
          <w:color w:val="000000" w:themeColor="text1"/>
          <w:sz w:val="22"/>
          <w:szCs w:val="22"/>
          <w:lang w:val="pl-PL"/>
        </w:rPr>
      </w:pPr>
      <w:r>
        <w:rPr>
          <w:b w:val="0"/>
          <w:color w:val="000000" w:themeColor="text1"/>
          <w:sz w:val="22"/>
          <w:szCs w:val="22"/>
          <w:lang w:val="pl-PL"/>
        </w:rPr>
        <w:t xml:space="preserve">Z biurem jest nieco prościej, bo zwykle jesteśmy stroną tylko jednej umowy. </w:t>
      </w:r>
      <w:r w:rsidR="002204A0">
        <w:rPr>
          <w:b w:val="0"/>
          <w:color w:val="000000" w:themeColor="text1"/>
          <w:sz w:val="22"/>
          <w:szCs w:val="22"/>
          <w:lang w:val="pl-PL"/>
        </w:rPr>
        <w:t xml:space="preserve">Problem należy zgłosić </w:t>
      </w:r>
      <w:r>
        <w:rPr>
          <w:b w:val="0"/>
          <w:color w:val="000000" w:themeColor="text1"/>
          <w:sz w:val="22"/>
          <w:szCs w:val="22"/>
          <w:lang w:val="pl-PL"/>
        </w:rPr>
        <w:t>do organizatora</w:t>
      </w:r>
      <w:r w:rsidR="002204A0">
        <w:rPr>
          <w:b w:val="0"/>
          <w:color w:val="000000" w:themeColor="text1"/>
          <w:sz w:val="22"/>
          <w:szCs w:val="22"/>
          <w:lang w:val="pl-PL"/>
        </w:rPr>
        <w:t xml:space="preserve"> podczas wyjazdu </w:t>
      </w:r>
      <w:r w:rsidR="00F30ED5" w:rsidRPr="0084614F">
        <w:rPr>
          <w:b w:val="0"/>
          <w:color w:val="000000" w:themeColor="text1"/>
          <w:sz w:val="22"/>
          <w:szCs w:val="22"/>
          <w:lang w:val="pl-PL"/>
        </w:rPr>
        <w:t xml:space="preserve">i dać przedsiębiorcy </w:t>
      </w:r>
      <w:r w:rsidR="002204A0">
        <w:rPr>
          <w:b w:val="0"/>
          <w:color w:val="000000" w:themeColor="text1"/>
          <w:sz w:val="22"/>
          <w:szCs w:val="22"/>
          <w:lang w:val="pl-PL"/>
        </w:rPr>
        <w:t>określony czas na jego rozwiązanie</w:t>
      </w:r>
      <w:r w:rsidR="00F30ED5" w:rsidRPr="0084614F">
        <w:rPr>
          <w:b w:val="0"/>
          <w:color w:val="000000" w:themeColor="text1"/>
          <w:sz w:val="22"/>
          <w:szCs w:val="22"/>
          <w:lang w:val="pl-PL"/>
        </w:rPr>
        <w:t xml:space="preserve">. Jeżeli nie złożymy takiej reklamacji natychmiast, możemy znacząco utrudnić sobie dochodzenie roszczeń po powrocie. Istotnym jest, aby wszelkie problemy odpowiednio dokumentować i uzyskać potwierdzenie złożenia </w:t>
      </w:r>
      <w:r w:rsidR="002204A0">
        <w:rPr>
          <w:b w:val="0"/>
          <w:color w:val="000000" w:themeColor="text1"/>
          <w:sz w:val="22"/>
          <w:szCs w:val="22"/>
          <w:lang w:val="pl-PL"/>
        </w:rPr>
        <w:t>wszelkich</w:t>
      </w:r>
      <w:r>
        <w:rPr>
          <w:b w:val="0"/>
          <w:color w:val="000000" w:themeColor="text1"/>
          <w:sz w:val="22"/>
          <w:szCs w:val="22"/>
          <w:lang w:val="pl-PL"/>
        </w:rPr>
        <w:t xml:space="preserve"> zastrzeżeń</w:t>
      </w:r>
      <w:r w:rsidR="002204A0">
        <w:rPr>
          <w:b w:val="0"/>
          <w:color w:val="000000" w:themeColor="text1"/>
          <w:sz w:val="22"/>
          <w:szCs w:val="22"/>
          <w:lang w:val="pl-PL"/>
        </w:rPr>
        <w:t xml:space="preserve"> np. u rezydenta</w:t>
      </w:r>
      <w:r w:rsidR="00F30ED5" w:rsidRPr="0084614F">
        <w:rPr>
          <w:b w:val="0"/>
          <w:color w:val="000000" w:themeColor="text1"/>
          <w:sz w:val="22"/>
          <w:szCs w:val="22"/>
          <w:lang w:val="pl-PL"/>
        </w:rPr>
        <w:t>.</w:t>
      </w:r>
    </w:p>
    <w:p w14:paraId="45BEF2C9" w14:textId="77777777" w:rsidR="00F30ED5" w:rsidRPr="0084614F" w:rsidRDefault="00F30ED5" w:rsidP="0084614F">
      <w:pPr>
        <w:pStyle w:val="Nagwek1"/>
        <w:spacing w:before="1" w:line="276" w:lineRule="auto"/>
        <w:ind w:left="0"/>
        <w:rPr>
          <w:b w:val="0"/>
          <w:color w:val="000000" w:themeColor="text1"/>
          <w:sz w:val="22"/>
          <w:szCs w:val="22"/>
          <w:lang w:val="pl-PL"/>
        </w:rPr>
      </w:pPr>
    </w:p>
    <w:p w14:paraId="4974F5BD" w14:textId="59EC4E36" w:rsidR="00F30ED5" w:rsidRPr="0084614F" w:rsidRDefault="00F30ED5" w:rsidP="0084614F">
      <w:pPr>
        <w:pStyle w:val="Nagwek1"/>
        <w:spacing w:before="1" w:line="276" w:lineRule="auto"/>
        <w:ind w:left="0"/>
        <w:rPr>
          <w:b w:val="0"/>
          <w:color w:val="000000" w:themeColor="text1"/>
          <w:sz w:val="22"/>
          <w:szCs w:val="22"/>
          <w:lang w:val="pl-PL"/>
        </w:rPr>
      </w:pPr>
      <w:r w:rsidRPr="0084614F">
        <w:rPr>
          <w:b w:val="0"/>
          <w:color w:val="000000" w:themeColor="text1"/>
          <w:sz w:val="22"/>
          <w:szCs w:val="22"/>
          <w:lang w:val="pl-PL"/>
        </w:rPr>
        <w:t>Jeżeli problem pozostaje nierozwiązany, mimo zgłoszenia reklamacji, może</w:t>
      </w:r>
      <w:r w:rsidR="002204A0">
        <w:rPr>
          <w:b w:val="0"/>
          <w:color w:val="000000" w:themeColor="text1"/>
          <w:sz w:val="22"/>
          <w:szCs w:val="22"/>
          <w:lang w:val="pl-PL"/>
        </w:rPr>
        <w:t>my</w:t>
      </w:r>
      <w:r w:rsidRPr="0084614F">
        <w:rPr>
          <w:b w:val="0"/>
          <w:color w:val="000000" w:themeColor="text1"/>
          <w:sz w:val="22"/>
          <w:szCs w:val="22"/>
          <w:lang w:val="pl-PL"/>
        </w:rPr>
        <w:t xml:space="preserve"> domagać się np. obniżenia ceny zapłaconej za wycieczkę</w:t>
      </w:r>
      <w:r w:rsidR="00D27A80">
        <w:rPr>
          <w:b w:val="0"/>
          <w:color w:val="000000" w:themeColor="text1"/>
          <w:sz w:val="22"/>
          <w:szCs w:val="22"/>
          <w:lang w:val="pl-PL"/>
        </w:rPr>
        <w:t>. T</w:t>
      </w:r>
      <w:r w:rsidRPr="0084614F">
        <w:rPr>
          <w:b w:val="0"/>
          <w:color w:val="000000" w:themeColor="text1"/>
          <w:sz w:val="22"/>
          <w:szCs w:val="22"/>
          <w:lang w:val="pl-PL"/>
        </w:rPr>
        <w:t xml:space="preserve">akie roszczenia przedstawiamy już po powrocie do domu, nawiązując do komunikacji </w:t>
      </w:r>
      <w:r w:rsidR="00D27A80">
        <w:rPr>
          <w:b w:val="0"/>
          <w:color w:val="000000" w:themeColor="text1"/>
          <w:sz w:val="22"/>
          <w:szCs w:val="22"/>
          <w:lang w:val="pl-PL"/>
        </w:rPr>
        <w:t xml:space="preserve">realizowanej </w:t>
      </w:r>
      <w:r w:rsidRPr="0084614F">
        <w:rPr>
          <w:b w:val="0"/>
          <w:color w:val="000000" w:themeColor="text1"/>
          <w:sz w:val="22"/>
          <w:szCs w:val="22"/>
          <w:lang w:val="pl-PL"/>
        </w:rPr>
        <w:t>w trakcie pobytu.</w:t>
      </w:r>
    </w:p>
    <w:p w14:paraId="27044301" w14:textId="77777777" w:rsidR="00F30ED5" w:rsidRPr="0084614F" w:rsidRDefault="00F30ED5" w:rsidP="0084614F">
      <w:pPr>
        <w:pStyle w:val="Nagwek1"/>
        <w:spacing w:before="1" w:line="276" w:lineRule="auto"/>
        <w:ind w:left="0"/>
        <w:rPr>
          <w:b w:val="0"/>
          <w:color w:val="000000" w:themeColor="text1"/>
          <w:sz w:val="22"/>
          <w:szCs w:val="22"/>
          <w:lang w:val="pl-PL"/>
        </w:rPr>
      </w:pPr>
    </w:p>
    <w:p w14:paraId="3D163E55" w14:textId="350EE4A8" w:rsidR="00E26980" w:rsidRPr="0084614F" w:rsidRDefault="00F30ED5" w:rsidP="0084614F">
      <w:pPr>
        <w:pStyle w:val="Nagwek1"/>
        <w:spacing w:before="1" w:line="276" w:lineRule="auto"/>
        <w:ind w:left="0"/>
        <w:rPr>
          <w:b w:val="0"/>
          <w:color w:val="000000" w:themeColor="text1"/>
          <w:sz w:val="22"/>
          <w:szCs w:val="22"/>
          <w:lang w:val="pl-PL"/>
        </w:rPr>
      </w:pPr>
      <w:r w:rsidRPr="0084614F">
        <w:rPr>
          <w:b w:val="0"/>
          <w:color w:val="000000" w:themeColor="text1"/>
          <w:sz w:val="22"/>
          <w:szCs w:val="22"/>
          <w:lang w:val="pl-PL"/>
        </w:rPr>
        <w:t xml:space="preserve">W niektórych przypadkach biuro podróży </w:t>
      </w:r>
      <w:r w:rsidR="00D72BB5">
        <w:rPr>
          <w:b w:val="0"/>
          <w:color w:val="000000" w:themeColor="text1"/>
          <w:sz w:val="22"/>
          <w:szCs w:val="22"/>
          <w:lang w:val="pl-PL"/>
        </w:rPr>
        <w:t>może nie być jedynym</w:t>
      </w:r>
      <w:r w:rsidRPr="0084614F">
        <w:rPr>
          <w:b w:val="0"/>
          <w:color w:val="000000" w:themeColor="text1"/>
          <w:sz w:val="22"/>
          <w:szCs w:val="22"/>
          <w:lang w:val="pl-PL"/>
        </w:rPr>
        <w:t xml:space="preserve"> adresatem naszej reklamacji, np. w przypadku odwołania/opóźnienia lotów, problemów z bagażem rejestrowanym podczas lotu, itp. </w:t>
      </w:r>
      <w:r w:rsidR="00D72BB5">
        <w:rPr>
          <w:b w:val="0"/>
          <w:color w:val="000000" w:themeColor="text1"/>
          <w:sz w:val="22"/>
          <w:szCs w:val="22"/>
          <w:lang w:val="pl-PL"/>
        </w:rPr>
        <w:t>Wówczas</w:t>
      </w:r>
      <w:r w:rsidRPr="0084614F">
        <w:rPr>
          <w:b w:val="0"/>
          <w:color w:val="000000" w:themeColor="text1"/>
          <w:sz w:val="22"/>
          <w:szCs w:val="22"/>
          <w:lang w:val="pl-PL"/>
        </w:rPr>
        <w:t xml:space="preserve"> </w:t>
      </w:r>
      <w:r w:rsidR="00D72BB5">
        <w:rPr>
          <w:b w:val="0"/>
          <w:color w:val="000000" w:themeColor="text1"/>
          <w:sz w:val="22"/>
          <w:szCs w:val="22"/>
          <w:lang w:val="pl-PL"/>
        </w:rPr>
        <w:t xml:space="preserve">zalecamy reklamacje wysłać równolegle do biura podróży jak i linii lotniczych. </w:t>
      </w:r>
    </w:p>
    <w:p w14:paraId="64678B57" w14:textId="77777777" w:rsidR="00E26980" w:rsidRDefault="00E26980" w:rsidP="00221DFB">
      <w:pPr>
        <w:spacing w:line="276" w:lineRule="auto"/>
        <w:rPr>
          <w:b/>
          <w:color w:val="005698"/>
          <w:lang w:val="pl-PL"/>
        </w:rPr>
      </w:pPr>
    </w:p>
    <w:p w14:paraId="04E41603" w14:textId="29C1A825" w:rsidR="0083152F" w:rsidRDefault="0083152F" w:rsidP="00221DFB">
      <w:pPr>
        <w:spacing w:line="276" w:lineRule="auto"/>
        <w:rPr>
          <w:b/>
          <w:color w:val="005698"/>
          <w:lang w:val="pl-PL"/>
        </w:rPr>
      </w:pPr>
      <w:r>
        <w:rPr>
          <w:b/>
          <w:color w:val="005698"/>
          <w:lang w:val="pl-PL"/>
        </w:rPr>
        <w:t xml:space="preserve">O </w:t>
      </w:r>
      <w:r w:rsidR="0084614F">
        <w:rPr>
          <w:b/>
          <w:color w:val="005698"/>
          <w:lang w:val="pl-PL"/>
        </w:rPr>
        <w:t>Europejskim Centrum Konsumenckim</w:t>
      </w:r>
    </w:p>
    <w:p w14:paraId="7689EDB6" w14:textId="77777777" w:rsidR="0083152F" w:rsidRDefault="0083152F" w:rsidP="00221DFB">
      <w:pPr>
        <w:spacing w:line="276" w:lineRule="auto"/>
        <w:rPr>
          <w:b/>
          <w:color w:val="005698"/>
          <w:lang w:val="pl-PL"/>
        </w:rPr>
      </w:pPr>
    </w:p>
    <w:p w14:paraId="70F58794" w14:textId="4FD25C85" w:rsidR="0083152F" w:rsidRPr="0083152F" w:rsidRDefault="0083152F" w:rsidP="00221DFB">
      <w:pPr>
        <w:spacing w:line="276" w:lineRule="auto"/>
        <w:rPr>
          <w:color w:val="000000" w:themeColor="text1"/>
          <w:lang w:val="pl-PL"/>
        </w:rPr>
      </w:pPr>
      <w:r w:rsidRPr="0083152F">
        <w:rPr>
          <w:color w:val="000000" w:themeColor="text1"/>
          <w:lang w:val="pl-PL"/>
        </w:rPr>
        <w:t>Europejskie Centrum Konsumenckie, działające przy UOKiK, bezpłatnie i polubownie pomaga konsumentom w rozwiązaniu ich transgranicznych sporów z przedsiębiorcami z innego kraju U</w:t>
      </w:r>
      <w:r w:rsidR="00251D57">
        <w:rPr>
          <w:color w:val="000000" w:themeColor="text1"/>
          <w:lang w:val="pl-PL"/>
        </w:rPr>
        <w:t xml:space="preserve">nii </w:t>
      </w:r>
      <w:r w:rsidRPr="0083152F">
        <w:rPr>
          <w:color w:val="000000" w:themeColor="text1"/>
          <w:lang w:val="pl-PL"/>
        </w:rPr>
        <w:t>E</w:t>
      </w:r>
      <w:r w:rsidR="00251D57">
        <w:rPr>
          <w:color w:val="000000" w:themeColor="text1"/>
          <w:lang w:val="pl-PL"/>
        </w:rPr>
        <w:t>uropejskiej</w:t>
      </w:r>
      <w:r w:rsidRPr="0083152F">
        <w:rPr>
          <w:color w:val="000000" w:themeColor="text1"/>
          <w:lang w:val="pl-PL"/>
        </w:rPr>
        <w:t xml:space="preserve">, Norwegii, Islandii i Wielkiej Brytanii. </w:t>
      </w:r>
      <w:r>
        <w:rPr>
          <w:color w:val="000000" w:themeColor="text1"/>
          <w:lang w:val="pl-PL"/>
        </w:rPr>
        <w:t xml:space="preserve">Zgłoś się po pomoc lub poradę: </w:t>
      </w:r>
      <w:hyperlink r:id="rId10" w:history="1">
        <w:r w:rsidRPr="001B4765">
          <w:rPr>
            <w:rStyle w:val="Hipercze"/>
            <w:lang w:val="pl-PL"/>
          </w:rPr>
          <w:t>https://konsument.gov.pl/skarga-do-eck/</w:t>
        </w:r>
      </w:hyperlink>
      <w:r>
        <w:rPr>
          <w:color w:val="000000" w:themeColor="text1"/>
          <w:lang w:val="pl-PL"/>
        </w:rPr>
        <w:t xml:space="preserve">. </w:t>
      </w:r>
    </w:p>
    <w:bookmarkEnd w:id="1"/>
    <w:p w14:paraId="6B66AACC" w14:textId="0AB9C0DD" w:rsidR="00593000" w:rsidRDefault="00593000" w:rsidP="00221DFB">
      <w:pPr>
        <w:spacing w:line="276" w:lineRule="auto"/>
        <w:rPr>
          <w:color w:val="005597"/>
          <w:lang w:val="pl-PL"/>
        </w:rPr>
      </w:pPr>
    </w:p>
    <w:p w14:paraId="54DBAC67" w14:textId="0A71D838" w:rsidR="00ED7BA2" w:rsidRDefault="00ED7BA2" w:rsidP="00221DFB">
      <w:pPr>
        <w:spacing w:line="276" w:lineRule="auto"/>
        <w:rPr>
          <w:color w:val="005597"/>
          <w:lang w:val="pl-PL"/>
        </w:rPr>
      </w:pPr>
    </w:p>
    <w:p w14:paraId="7B5EEE81" w14:textId="7D498662" w:rsidR="00962B84" w:rsidRPr="00BF6B05" w:rsidRDefault="00962B84" w:rsidP="00221DFB">
      <w:pPr>
        <w:pStyle w:val="Nagwek1"/>
        <w:spacing w:before="1" w:line="276" w:lineRule="auto"/>
        <w:ind w:left="0"/>
        <w:rPr>
          <w:color w:val="005597"/>
          <w:sz w:val="22"/>
          <w:szCs w:val="22"/>
          <w:lang w:val="pl-PL"/>
        </w:rPr>
      </w:pPr>
      <w:r w:rsidRPr="00BF6B05">
        <w:rPr>
          <w:color w:val="005597"/>
          <w:sz w:val="22"/>
          <w:szCs w:val="22"/>
          <w:lang w:val="pl-PL"/>
        </w:rPr>
        <w:t>Dodatkowe informacje:</w:t>
      </w:r>
    </w:p>
    <w:p w14:paraId="4A112C11" w14:textId="77777777" w:rsidR="006C7D5D" w:rsidRDefault="006C7D5D" w:rsidP="00221DFB">
      <w:pPr>
        <w:pStyle w:val="Nagwek1"/>
        <w:spacing w:before="1" w:line="276" w:lineRule="auto"/>
        <w:ind w:left="0"/>
        <w:jc w:val="left"/>
        <w:rPr>
          <w:b w:val="0"/>
          <w:sz w:val="20"/>
          <w:lang w:val="pl-PL"/>
        </w:rPr>
      </w:pPr>
      <w:r>
        <w:rPr>
          <w:b w:val="0"/>
          <w:sz w:val="20"/>
          <w:lang w:val="pl-PL"/>
        </w:rPr>
        <w:t>Katarzyna Hennig</w:t>
      </w:r>
    </w:p>
    <w:p w14:paraId="4563971A" w14:textId="23211F0A" w:rsidR="00962B84" w:rsidRPr="00621FC8" w:rsidRDefault="006C7D5D" w:rsidP="00221DFB">
      <w:pPr>
        <w:pStyle w:val="Nagwek1"/>
        <w:spacing w:before="1" w:line="276" w:lineRule="auto"/>
        <w:ind w:left="0"/>
        <w:jc w:val="left"/>
        <w:rPr>
          <w:b w:val="0"/>
          <w:sz w:val="20"/>
          <w:lang w:val="pl-PL"/>
        </w:rPr>
      </w:pPr>
      <w:r>
        <w:rPr>
          <w:b w:val="0"/>
          <w:sz w:val="20"/>
          <w:lang w:val="pl-PL"/>
        </w:rPr>
        <w:t>Ekspert ds. komunikacji</w:t>
      </w:r>
      <w:r w:rsidR="00446FE7">
        <w:rPr>
          <w:b w:val="0"/>
          <w:sz w:val="20"/>
          <w:lang w:val="pl-PL"/>
        </w:rPr>
        <w:t xml:space="preserve"> </w:t>
      </w:r>
      <w:r w:rsidR="00446FE7">
        <w:rPr>
          <w:b w:val="0"/>
          <w:sz w:val="20"/>
          <w:lang w:val="pl-PL"/>
        </w:rPr>
        <w:br/>
      </w:r>
      <w:r w:rsidR="00962B84" w:rsidRPr="0084614F">
        <w:rPr>
          <w:b w:val="0"/>
          <w:sz w:val="20"/>
          <w:lang w:val="pl-PL"/>
        </w:rPr>
        <w:t xml:space="preserve">Tel.: 22 55 60 </w:t>
      </w:r>
      <w:r>
        <w:rPr>
          <w:b w:val="0"/>
          <w:sz w:val="20"/>
          <w:lang w:val="pl-PL"/>
        </w:rPr>
        <w:t>24</w:t>
      </w:r>
      <w:r w:rsidR="00D95090">
        <w:rPr>
          <w:b w:val="0"/>
          <w:sz w:val="20"/>
          <w:lang w:val="pl-PL"/>
        </w:rPr>
        <w:t>8</w:t>
      </w:r>
      <w:r w:rsidR="00962B84" w:rsidRPr="0084614F">
        <w:rPr>
          <w:b w:val="0"/>
          <w:sz w:val="20"/>
          <w:lang w:val="pl-PL"/>
        </w:rPr>
        <w:br/>
        <w:t>E-mail:</w:t>
      </w:r>
      <w:r w:rsidR="00962B84" w:rsidRPr="0084614F">
        <w:rPr>
          <w:lang w:val="pl-PL"/>
        </w:rPr>
        <w:t xml:space="preserve"> </w:t>
      </w:r>
      <w:r>
        <w:rPr>
          <w:rStyle w:val="Hipercze"/>
          <w:b w:val="0"/>
          <w:color w:val="auto"/>
          <w:sz w:val="20"/>
          <w:lang w:val="pl-PL"/>
        </w:rPr>
        <w:t>katarzyna.hennig</w:t>
      </w:r>
      <w:r w:rsidR="00962B84" w:rsidRPr="0084614F">
        <w:rPr>
          <w:rStyle w:val="Hipercze"/>
          <w:b w:val="0"/>
          <w:color w:val="auto"/>
          <w:sz w:val="20"/>
          <w:lang w:val="pl-PL"/>
        </w:rPr>
        <w:t>@konsument.gov.pl</w:t>
      </w:r>
      <w:r w:rsidR="00962B84" w:rsidRPr="0084614F">
        <w:rPr>
          <w:b w:val="0"/>
          <w:snapToGrid w:val="0"/>
          <w:w w:val="0"/>
          <w:sz w:val="20"/>
          <w:u w:color="000000"/>
          <w:bdr w:val="none" w:sz="0" w:space="0" w:color="000000"/>
          <w:shd w:val="clear" w:color="000000" w:fill="000000"/>
          <w:lang w:val="pl-PL"/>
        </w:rPr>
        <w:br/>
      </w:r>
      <w:hyperlink r:id="rId11" w:history="1">
        <w:r w:rsidR="00A20F55">
          <w:rPr>
            <w:rStyle w:val="Hipercze"/>
            <w:b w:val="0"/>
            <w:sz w:val="20"/>
            <w:lang w:val="pl-PL"/>
          </w:rPr>
          <w:t>X</w:t>
        </w:r>
        <w:r w:rsidR="00962B84" w:rsidRPr="00621FC8">
          <w:rPr>
            <w:rStyle w:val="Hipercze"/>
            <w:b w:val="0"/>
            <w:sz w:val="20"/>
            <w:lang w:val="pl-PL"/>
          </w:rPr>
          <w:t>: @ECCPoland</w:t>
        </w:r>
      </w:hyperlink>
      <w:r w:rsidR="00962B84" w:rsidRPr="00621FC8">
        <w:rPr>
          <w:rStyle w:val="Hipercze"/>
          <w:b w:val="0"/>
          <w:sz w:val="20"/>
          <w:lang w:val="pl-PL"/>
        </w:rPr>
        <w:br/>
      </w:r>
      <w:hyperlink r:id="rId12" w:history="1">
        <w:r w:rsidR="00962B84" w:rsidRPr="00621FC8">
          <w:rPr>
            <w:rStyle w:val="Hipercze"/>
            <w:b w:val="0"/>
            <w:sz w:val="20"/>
            <w:lang w:val="pl-PL"/>
          </w:rPr>
          <w:t>Facebook: @Europejskiecentrumkonsumenckie</w:t>
        </w:r>
      </w:hyperlink>
      <w:r w:rsidR="00962B84" w:rsidRPr="00621FC8">
        <w:rPr>
          <w:b w:val="0"/>
          <w:sz w:val="20"/>
          <w:lang w:val="pl-PL"/>
        </w:rPr>
        <w:t xml:space="preserve"> </w:t>
      </w:r>
      <w:r w:rsidR="00962B84" w:rsidRPr="00621FC8">
        <w:rPr>
          <w:b w:val="0"/>
          <w:sz w:val="20"/>
          <w:lang w:val="pl-PL"/>
        </w:rPr>
        <w:br/>
      </w:r>
      <w:hyperlink r:id="rId13" w:history="1">
        <w:r w:rsidR="00962B84" w:rsidRPr="00621FC8">
          <w:rPr>
            <w:rStyle w:val="Hipercze"/>
            <w:b w:val="0"/>
            <w:sz w:val="20"/>
            <w:lang w:val="pl-PL"/>
          </w:rPr>
          <w:t>konsument.gov.pl</w:t>
        </w:r>
      </w:hyperlink>
      <w:r w:rsidR="00962B84" w:rsidRPr="00621FC8">
        <w:rPr>
          <w:b w:val="0"/>
          <w:sz w:val="20"/>
          <w:lang w:val="pl-PL"/>
        </w:rPr>
        <w:t xml:space="preserve"> </w:t>
      </w:r>
      <w:r w:rsidR="00962B84" w:rsidRPr="00621FC8">
        <w:rPr>
          <w:b w:val="0"/>
          <w:sz w:val="20"/>
          <w:lang w:val="pl-PL"/>
        </w:rPr>
        <w:tab/>
      </w:r>
    </w:p>
    <w:p w14:paraId="18A8926B" w14:textId="77777777" w:rsidR="00962B84" w:rsidRPr="00621FC8" w:rsidRDefault="00962B84" w:rsidP="00221DFB">
      <w:pPr>
        <w:pStyle w:val="Tekstpodstawowy"/>
        <w:spacing w:line="276" w:lineRule="auto"/>
        <w:jc w:val="both"/>
        <w:rPr>
          <w:b/>
          <w:sz w:val="18"/>
          <w:lang w:val="pl-PL"/>
        </w:rPr>
      </w:pPr>
    </w:p>
    <w:p w14:paraId="1605E1C6" w14:textId="77777777" w:rsidR="00962B84" w:rsidRPr="00621FC8" w:rsidRDefault="00962B84" w:rsidP="00221DFB">
      <w:pPr>
        <w:pStyle w:val="Tekstpodstawowy"/>
        <w:spacing w:before="34" w:line="276" w:lineRule="auto"/>
        <w:ind w:right="-1"/>
        <w:jc w:val="both"/>
        <w:rPr>
          <w:sz w:val="15"/>
          <w:szCs w:val="15"/>
          <w:lang w:val="pl-PL"/>
        </w:rPr>
      </w:pPr>
      <w:r w:rsidRPr="00621FC8">
        <w:rPr>
          <w:sz w:val="15"/>
          <w:szCs w:val="15"/>
          <w:lang w:val="pl-PL"/>
        </w:rPr>
        <w:t>Europejskie Centrum Konsumenckie (ECK) należy do Sieci Europejskich Centrów Konsumenckich (ang. ECC-Net), służących pomocą konsumentom w całej UE. Europejskie centra konsumenckie bezpłatnie informują konsumentów o ich prawach w Unii Europejskiej oraz pomagają w polubownym rozwiązywaniu sporów transgranicznych z przedsiębiorcami mającymi siedziby w UE, Norwegii oraz Islandii. Konsumenci mogą zgłaszać do ECK swoje pytania i skargi na nieuczciwe praktyki np. zagranicznych biur podróży, hoteli, linii lotniczych, wypożyczalni samochodowych, czy sklepów internetowych drogą telefoniczną (22 55 60 600), poprzez e-mail (</w:t>
      </w:r>
      <w:hyperlink r:id="rId14" w:history="1">
        <w:r w:rsidRPr="00621FC8">
          <w:rPr>
            <w:rStyle w:val="Hipercze"/>
            <w:sz w:val="15"/>
            <w:szCs w:val="15"/>
            <w:lang w:val="pl-PL"/>
          </w:rPr>
          <w:t>ECCNET-PL@ec.europa.eu</w:t>
        </w:r>
      </w:hyperlink>
      <w:r w:rsidRPr="00621FC8">
        <w:rPr>
          <w:sz w:val="15"/>
          <w:szCs w:val="15"/>
          <w:lang w:val="pl-PL"/>
        </w:rPr>
        <w:t>) lub osobiście odwiedzając siedzibę centrum w Warszawie przy Pl. Powstańców Warszawy 1</w:t>
      </w:r>
    </w:p>
    <w:p w14:paraId="7AB326AB" w14:textId="77777777" w:rsidR="00962B84" w:rsidRPr="00621FC8" w:rsidRDefault="00962B84" w:rsidP="00221DFB">
      <w:pPr>
        <w:pStyle w:val="Tekstpodstawowy"/>
        <w:spacing w:line="276" w:lineRule="auto"/>
        <w:jc w:val="both"/>
        <w:rPr>
          <w:b/>
          <w:sz w:val="18"/>
          <w:lang w:val="pl-PL"/>
        </w:rPr>
      </w:pPr>
      <w:r w:rsidRPr="00621FC8">
        <w:rPr>
          <w:noProof/>
          <w:lang w:val="pl-PL" w:eastAsia="pl-PL" w:bidi="ar-SA"/>
        </w:rPr>
        <w:drawing>
          <wp:anchor distT="0" distB="0" distL="114300" distR="114300" simplePos="0" relativeHeight="251661312" behindDoc="0" locked="0" layoutInCell="1" allowOverlap="1" wp14:anchorId="5856030C" wp14:editId="76BFBFAB">
            <wp:simplePos x="0" y="0"/>
            <wp:positionH relativeFrom="margin">
              <wp:posOffset>4610100</wp:posOffset>
            </wp:positionH>
            <wp:positionV relativeFrom="paragraph">
              <wp:posOffset>110490</wp:posOffset>
            </wp:positionV>
            <wp:extent cx="1047750" cy="746760"/>
            <wp:effectExtent l="0" t="0" r="0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 Informacja o finansowaniu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2"/>
                    <a:stretch/>
                  </pic:blipFill>
                  <pic:spPr bwMode="auto">
                    <a:xfrm>
                      <a:off x="0" y="0"/>
                      <a:ext cx="1047750" cy="74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E4F8C" w14:textId="0EA52BED" w:rsidR="00E3094D" w:rsidRPr="002166A7" w:rsidRDefault="00962B84" w:rsidP="00221DFB">
      <w:pPr>
        <w:spacing w:before="100" w:line="276" w:lineRule="auto"/>
        <w:ind w:right="-1"/>
        <w:jc w:val="both"/>
        <w:rPr>
          <w:noProof/>
          <w:lang w:val="pl-PL" w:eastAsia="pl-PL" w:bidi="ar-SA"/>
        </w:rPr>
      </w:pPr>
      <w:r w:rsidRPr="00621FC8">
        <w:rPr>
          <w:noProof/>
          <w:lang w:val="pl-PL" w:eastAsia="pl-PL" w:bidi="ar-SA"/>
        </w:rPr>
        <w:drawing>
          <wp:anchor distT="0" distB="0" distL="0" distR="0" simplePos="0" relativeHeight="251659264" behindDoc="0" locked="0" layoutInCell="1" allowOverlap="1" wp14:anchorId="3528FAEF" wp14:editId="002F6763">
            <wp:simplePos x="0" y="0"/>
            <wp:positionH relativeFrom="page">
              <wp:posOffset>161925</wp:posOffset>
            </wp:positionH>
            <wp:positionV relativeFrom="page">
              <wp:posOffset>10744200</wp:posOffset>
            </wp:positionV>
            <wp:extent cx="7367905" cy="8698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7905" cy="86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FC8">
        <w:rPr>
          <w:color w:val="005597"/>
          <w:sz w:val="15"/>
          <w:lang w:val="pl-PL"/>
        </w:rPr>
        <w:t>Niniejsze działanie otrzymało dofinansowanie z Programu Ochrony Konsumentów Unii Europejskiej</w:t>
      </w:r>
      <w:r w:rsidR="00A20F55">
        <w:rPr>
          <w:color w:val="005597"/>
          <w:sz w:val="15"/>
          <w:lang w:val="pl-PL"/>
        </w:rPr>
        <w:t>.</w:t>
      </w:r>
      <w:r w:rsidRPr="00621FC8">
        <w:rPr>
          <w:color w:val="005597"/>
          <w:sz w:val="15"/>
          <w:lang w:val="pl-PL"/>
        </w:rPr>
        <w:t xml:space="preserve">Treść informacji prasowej </w:t>
      </w:r>
      <w:r w:rsidR="002166A7" w:rsidRPr="002166A7">
        <w:rPr>
          <w:color w:val="005597"/>
          <w:sz w:val="15"/>
          <w:lang w:val="pl-PL"/>
        </w:rPr>
        <w:t>przedstawia poglądy autora i stanowi jego wyłączną odpowiedzialność; w żaden sposób nie odzwierciedla poglądów Komisji Europejskiej i/lub Agencji Wykonawczej ds. Konsumentów, Zdrowia, Rolnictwa i Żywnośc</w:t>
      </w:r>
      <w:r w:rsidR="002166A7">
        <w:rPr>
          <w:color w:val="005597"/>
          <w:sz w:val="15"/>
          <w:lang w:val="pl-PL"/>
        </w:rPr>
        <w:t>i</w:t>
      </w:r>
      <w:r w:rsidR="002166A7" w:rsidRPr="002166A7">
        <w:rPr>
          <w:color w:val="005597"/>
          <w:sz w:val="15"/>
          <w:lang w:val="pl-PL"/>
        </w:rPr>
        <w:t xml:space="preserve"> (Chafea) lub jej następcy Europejskiej Rady ds. Innowacji i Agencji Wykonawczej ds. Małych i Średnich Przedsiębiorstw (EISMEA) ani innego organu Unii Europejskiej. Komisja Europejska i/lub Agencja Wykonawcza nie ponoszą odpowiedzialności za wykorzystanie zawartych na niej informacji.</w:t>
      </w:r>
    </w:p>
    <w:sectPr w:rsidR="00E3094D" w:rsidRPr="002166A7" w:rsidSect="00EC4FEB">
      <w:footerReference w:type="default" r:id="rId17"/>
      <w:pgSz w:w="11910" w:h="16840"/>
      <w:pgMar w:top="426" w:right="1704" w:bottom="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A3FBF" w14:textId="77777777" w:rsidR="003E4CBF" w:rsidRDefault="003E4CBF">
      <w:r>
        <w:separator/>
      </w:r>
    </w:p>
  </w:endnote>
  <w:endnote w:type="continuationSeparator" w:id="0">
    <w:p w14:paraId="4CEC5FA0" w14:textId="77777777" w:rsidR="003E4CBF" w:rsidRDefault="003E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441FE" w14:textId="77777777" w:rsidR="005A3CA8" w:rsidRDefault="00962B84">
    <w:pPr>
      <w:pStyle w:val="Stopka"/>
    </w:pPr>
    <w:r w:rsidRPr="0009236D">
      <w:rPr>
        <w:noProof/>
        <w:lang w:val="pl-PL" w:eastAsia="pl-PL" w:bidi="ar-SA"/>
      </w:rPr>
      <w:drawing>
        <wp:anchor distT="0" distB="0" distL="0" distR="0" simplePos="0" relativeHeight="251659264" behindDoc="0" locked="0" layoutInCell="1" allowOverlap="1" wp14:anchorId="7F26CCE8" wp14:editId="0E8FD339">
          <wp:simplePos x="0" y="0"/>
          <wp:positionH relativeFrom="page">
            <wp:posOffset>-38100</wp:posOffset>
          </wp:positionH>
          <wp:positionV relativeFrom="page">
            <wp:posOffset>10593070</wp:posOffset>
          </wp:positionV>
          <wp:extent cx="7367905" cy="86360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7905" cy="8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A2F32" w14:textId="77777777" w:rsidR="003E4CBF" w:rsidRDefault="003E4CBF">
      <w:r>
        <w:separator/>
      </w:r>
    </w:p>
  </w:footnote>
  <w:footnote w:type="continuationSeparator" w:id="0">
    <w:p w14:paraId="07B4E569" w14:textId="77777777" w:rsidR="003E4CBF" w:rsidRDefault="003E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FF0"/>
    <w:multiLevelType w:val="hybridMultilevel"/>
    <w:tmpl w:val="D646B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11E5"/>
    <w:multiLevelType w:val="hybridMultilevel"/>
    <w:tmpl w:val="7BA28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1A64"/>
    <w:multiLevelType w:val="hybridMultilevel"/>
    <w:tmpl w:val="45C03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D34B8"/>
    <w:multiLevelType w:val="hybridMultilevel"/>
    <w:tmpl w:val="755A8406"/>
    <w:lvl w:ilvl="0" w:tplc="6DEA1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32C8"/>
    <w:multiLevelType w:val="multilevel"/>
    <w:tmpl w:val="BD92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AC2724"/>
    <w:multiLevelType w:val="hybridMultilevel"/>
    <w:tmpl w:val="77E63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43FD3"/>
    <w:multiLevelType w:val="hybridMultilevel"/>
    <w:tmpl w:val="B98CD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16DE"/>
    <w:multiLevelType w:val="multilevel"/>
    <w:tmpl w:val="00CE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8535C0"/>
    <w:multiLevelType w:val="multilevel"/>
    <w:tmpl w:val="7D9C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4152C"/>
    <w:multiLevelType w:val="hybridMultilevel"/>
    <w:tmpl w:val="FE5EE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664FA"/>
    <w:multiLevelType w:val="multilevel"/>
    <w:tmpl w:val="49C2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5A6ED5"/>
    <w:multiLevelType w:val="hybridMultilevel"/>
    <w:tmpl w:val="3CD66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53588"/>
    <w:multiLevelType w:val="hybridMultilevel"/>
    <w:tmpl w:val="9E00E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C16A0"/>
    <w:multiLevelType w:val="hybridMultilevel"/>
    <w:tmpl w:val="1026C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22C0"/>
    <w:multiLevelType w:val="multilevel"/>
    <w:tmpl w:val="BE66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F522C3"/>
    <w:multiLevelType w:val="hybridMultilevel"/>
    <w:tmpl w:val="5BC4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056AC"/>
    <w:multiLevelType w:val="hybridMultilevel"/>
    <w:tmpl w:val="227443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C4B76BE"/>
    <w:multiLevelType w:val="hybridMultilevel"/>
    <w:tmpl w:val="4DB0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F54"/>
    <w:multiLevelType w:val="hybridMultilevel"/>
    <w:tmpl w:val="E7CC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F09A1"/>
    <w:multiLevelType w:val="hybridMultilevel"/>
    <w:tmpl w:val="34865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11E9B"/>
    <w:multiLevelType w:val="hybridMultilevel"/>
    <w:tmpl w:val="AFB2C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4344B"/>
    <w:multiLevelType w:val="hybridMultilevel"/>
    <w:tmpl w:val="6CAC7FEE"/>
    <w:lvl w:ilvl="0" w:tplc="5E44D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C66B0"/>
    <w:multiLevelType w:val="hybridMultilevel"/>
    <w:tmpl w:val="669E4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72EBA"/>
    <w:multiLevelType w:val="hybridMultilevel"/>
    <w:tmpl w:val="BA98F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F5C66"/>
    <w:multiLevelType w:val="multilevel"/>
    <w:tmpl w:val="E410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031029"/>
    <w:multiLevelType w:val="hybridMultilevel"/>
    <w:tmpl w:val="443E7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471CD"/>
    <w:multiLevelType w:val="hybridMultilevel"/>
    <w:tmpl w:val="2B84B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E3421"/>
    <w:multiLevelType w:val="hybridMultilevel"/>
    <w:tmpl w:val="49DA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B3BCB"/>
    <w:multiLevelType w:val="hybridMultilevel"/>
    <w:tmpl w:val="345C1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A587C"/>
    <w:multiLevelType w:val="hybridMultilevel"/>
    <w:tmpl w:val="CD640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C0222"/>
    <w:multiLevelType w:val="hybridMultilevel"/>
    <w:tmpl w:val="E6387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513C2"/>
    <w:multiLevelType w:val="hybridMultilevel"/>
    <w:tmpl w:val="3EE69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766CF"/>
    <w:multiLevelType w:val="multilevel"/>
    <w:tmpl w:val="C13C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AA1CD1"/>
    <w:multiLevelType w:val="multilevel"/>
    <w:tmpl w:val="532A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DE759A"/>
    <w:multiLevelType w:val="hybridMultilevel"/>
    <w:tmpl w:val="B9940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246A7"/>
    <w:multiLevelType w:val="hybridMultilevel"/>
    <w:tmpl w:val="5270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07C2C"/>
    <w:multiLevelType w:val="hybridMultilevel"/>
    <w:tmpl w:val="0E425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72FC7"/>
    <w:multiLevelType w:val="hybridMultilevel"/>
    <w:tmpl w:val="357E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C3933"/>
    <w:multiLevelType w:val="hybridMultilevel"/>
    <w:tmpl w:val="4468D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65172"/>
    <w:multiLevelType w:val="hybridMultilevel"/>
    <w:tmpl w:val="CD561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33883"/>
    <w:multiLevelType w:val="hybridMultilevel"/>
    <w:tmpl w:val="5F329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D75D1"/>
    <w:multiLevelType w:val="hybridMultilevel"/>
    <w:tmpl w:val="2F60E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63961"/>
    <w:multiLevelType w:val="hybridMultilevel"/>
    <w:tmpl w:val="FA7AC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26023A"/>
    <w:multiLevelType w:val="hybridMultilevel"/>
    <w:tmpl w:val="FA4840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35E29A6"/>
    <w:multiLevelType w:val="hybridMultilevel"/>
    <w:tmpl w:val="E222E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42B2F"/>
    <w:multiLevelType w:val="hybridMultilevel"/>
    <w:tmpl w:val="011E3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031C0"/>
    <w:multiLevelType w:val="hybridMultilevel"/>
    <w:tmpl w:val="B7F81A4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8"/>
  </w:num>
  <w:num w:numId="4">
    <w:abstractNumId w:val="24"/>
  </w:num>
  <w:num w:numId="5">
    <w:abstractNumId w:val="9"/>
  </w:num>
  <w:num w:numId="6">
    <w:abstractNumId w:val="23"/>
  </w:num>
  <w:num w:numId="7">
    <w:abstractNumId w:val="0"/>
  </w:num>
  <w:num w:numId="8">
    <w:abstractNumId w:val="14"/>
  </w:num>
  <w:num w:numId="9">
    <w:abstractNumId w:val="7"/>
  </w:num>
  <w:num w:numId="10">
    <w:abstractNumId w:val="4"/>
  </w:num>
  <w:num w:numId="11">
    <w:abstractNumId w:val="26"/>
  </w:num>
  <w:num w:numId="12">
    <w:abstractNumId w:val="31"/>
  </w:num>
  <w:num w:numId="13">
    <w:abstractNumId w:val="25"/>
  </w:num>
  <w:num w:numId="14">
    <w:abstractNumId w:val="43"/>
  </w:num>
  <w:num w:numId="15">
    <w:abstractNumId w:val="21"/>
  </w:num>
  <w:num w:numId="16">
    <w:abstractNumId w:val="22"/>
  </w:num>
  <w:num w:numId="17">
    <w:abstractNumId w:val="46"/>
  </w:num>
  <w:num w:numId="18">
    <w:abstractNumId w:val="38"/>
  </w:num>
  <w:num w:numId="19">
    <w:abstractNumId w:val="20"/>
  </w:num>
  <w:num w:numId="20">
    <w:abstractNumId w:val="15"/>
  </w:num>
  <w:num w:numId="21">
    <w:abstractNumId w:val="39"/>
  </w:num>
  <w:num w:numId="22">
    <w:abstractNumId w:val="32"/>
  </w:num>
  <w:num w:numId="23">
    <w:abstractNumId w:val="3"/>
  </w:num>
  <w:num w:numId="24">
    <w:abstractNumId w:val="40"/>
  </w:num>
  <w:num w:numId="25">
    <w:abstractNumId w:val="29"/>
  </w:num>
  <w:num w:numId="26">
    <w:abstractNumId w:val="34"/>
  </w:num>
  <w:num w:numId="27">
    <w:abstractNumId w:val="12"/>
  </w:num>
  <w:num w:numId="28">
    <w:abstractNumId w:val="37"/>
  </w:num>
  <w:num w:numId="29">
    <w:abstractNumId w:val="13"/>
  </w:num>
  <w:num w:numId="30">
    <w:abstractNumId w:val="1"/>
  </w:num>
  <w:num w:numId="31">
    <w:abstractNumId w:val="2"/>
  </w:num>
  <w:num w:numId="32">
    <w:abstractNumId w:val="19"/>
  </w:num>
  <w:num w:numId="33">
    <w:abstractNumId w:val="45"/>
  </w:num>
  <w:num w:numId="34">
    <w:abstractNumId w:val="6"/>
  </w:num>
  <w:num w:numId="35">
    <w:abstractNumId w:val="16"/>
  </w:num>
  <w:num w:numId="36">
    <w:abstractNumId w:val="47"/>
  </w:num>
  <w:num w:numId="37">
    <w:abstractNumId w:val="44"/>
  </w:num>
  <w:num w:numId="38">
    <w:abstractNumId w:val="35"/>
  </w:num>
  <w:num w:numId="39">
    <w:abstractNumId w:val="28"/>
  </w:num>
  <w:num w:numId="40">
    <w:abstractNumId w:val="18"/>
  </w:num>
  <w:num w:numId="41">
    <w:abstractNumId w:val="11"/>
  </w:num>
  <w:num w:numId="42">
    <w:abstractNumId w:val="42"/>
  </w:num>
  <w:num w:numId="43">
    <w:abstractNumId w:val="36"/>
  </w:num>
  <w:num w:numId="44">
    <w:abstractNumId w:val="30"/>
  </w:num>
  <w:num w:numId="45">
    <w:abstractNumId w:val="5"/>
  </w:num>
  <w:num w:numId="46">
    <w:abstractNumId w:val="27"/>
  </w:num>
  <w:num w:numId="47">
    <w:abstractNumId w:val="4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89"/>
    <w:rsid w:val="00010429"/>
    <w:rsid w:val="00010768"/>
    <w:rsid w:val="000110CF"/>
    <w:rsid w:val="00012AD4"/>
    <w:rsid w:val="00014485"/>
    <w:rsid w:val="00015AFD"/>
    <w:rsid w:val="0001670E"/>
    <w:rsid w:val="00026EAE"/>
    <w:rsid w:val="00026F38"/>
    <w:rsid w:val="00046B7C"/>
    <w:rsid w:val="00064996"/>
    <w:rsid w:val="00074E3B"/>
    <w:rsid w:val="00081BC5"/>
    <w:rsid w:val="00092577"/>
    <w:rsid w:val="000931B8"/>
    <w:rsid w:val="00093B40"/>
    <w:rsid w:val="000974C1"/>
    <w:rsid w:val="00097B69"/>
    <w:rsid w:val="00097BDA"/>
    <w:rsid w:val="000A47D8"/>
    <w:rsid w:val="000B2FC1"/>
    <w:rsid w:val="000B7584"/>
    <w:rsid w:val="000C0F43"/>
    <w:rsid w:val="000C129D"/>
    <w:rsid w:val="000C1975"/>
    <w:rsid w:val="000C7A39"/>
    <w:rsid w:val="000E06A0"/>
    <w:rsid w:val="000E20E2"/>
    <w:rsid w:val="000F2F8F"/>
    <w:rsid w:val="000F6B29"/>
    <w:rsid w:val="000F754D"/>
    <w:rsid w:val="000F7DA4"/>
    <w:rsid w:val="00103A47"/>
    <w:rsid w:val="00107D30"/>
    <w:rsid w:val="00111AAD"/>
    <w:rsid w:val="001172F3"/>
    <w:rsid w:val="0014152F"/>
    <w:rsid w:val="001416CB"/>
    <w:rsid w:val="00160CDD"/>
    <w:rsid w:val="001760CC"/>
    <w:rsid w:val="001809C9"/>
    <w:rsid w:val="001828D4"/>
    <w:rsid w:val="0018532D"/>
    <w:rsid w:val="00187001"/>
    <w:rsid w:val="00196842"/>
    <w:rsid w:val="001A0FCB"/>
    <w:rsid w:val="001A3D03"/>
    <w:rsid w:val="001A7DE8"/>
    <w:rsid w:val="001B48DE"/>
    <w:rsid w:val="001C095F"/>
    <w:rsid w:val="001D3CB5"/>
    <w:rsid w:val="001D46AB"/>
    <w:rsid w:val="001D6F2B"/>
    <w:rsid w:val="001E031B"/>
    <w:rsid w:val="001F7FDB"/>
    <w:rsid w:val="00202CB3"/>
    <w:rsid w:val="002108C9"/>
    <w:rsid w:val="00215155"/>
    <w:rsid w:val="002166A7"/>
    <w:rsid w:val="002204A0"/>
    <w:rsid w:val="00221DFB"/>
    <w:rsid w:val="002279B8"/>
    <w:rsid w:val="00231590"/>
    <w:rsid w:val="00233D05"/>
    <w:rsid w:val="002464B7"/>
    <w:rsid w:val="002508C2"/>
    <w:rsid w:val="00250BDC"/>
    <w:rsid w:val="00250F27"/>
    <w:rsid w:val="002515AF"/>
    <w:rsid w:val="00251D57"/>
    <w:rsid w:val="00251DC0"/>
    <w:rsid w:val="00264EB5"/>
    <w:rsid w:val="0027188D"/>
    <w:rsid w:val="00275B93"/>
    <w:rsid w:val="0028074F"/>
    <w:rsid w:val="002859FC"/>
    <w:rsid w:val="002A1302"/>
    <w:rsid w:val="002B2274"/>
    <w:rsid w:val="002C5268"/>
    <w:rsid w:val="002D0FEA"/>
    <w:rsid w:val="002D21C1"/>
    <w:rsid w:val="002D2CB6"/>
    <w:rsid w:val="002D515A"/>
    <w:rsid w:val="002E74B1"/>
    <w:rsid w:val="002F3B0E"/>
    <w:rsid w:val="002F64E2"/>
    <w:rsid w:val="003012B4"/>
    <w:rsid w:val="00301B40"/>
    <w:rsid w:val="003035CA"/>
    <w:rsid w:val="003038E6"/>
    <w:rsid w:val="00312AFA"/>
    <w:rsid w:val="00314ADF"/>
    <w:rsid w:val="003165D1"/>
    <w:rsid w:val="00323BC5"/>
    <w:rsid w:val="00331C3B"/>
    <w:rsid w:val="00342B24"/>
    <w:rsid w:val="00344281"/>
    <w:rsid w:val="00350B9A"/>
    <w:rsid w:val="00356940"/>
    <w:rsid w:val="0036119D"/>
    <w:rsid w:val="00365E68"/>
    <w:rsid w:val="00365F57"/>
    <w:rsid w:val="00375C3C"/>
    <w:rsid w:val="00377099"/>
    <w:rsid w:val="003825DA"/>
    <w:rsid w:val="00387AEA"/>
    <w:rsid w:val="0039258C"/>
    <w:rsid w:val="00396E08"/>
    <w:rsid w:val="003A180D"/>
    <w:rsid w:val="003A2DBE"/>
    <w:rsid w:val="003A4BA4"/>
    <w:rsid w:val="003E1BAC"/>
    <w:rsid w:val="003E243A"/>
    <w:rsid w:val="003E2BA6"/>
    <w:rsid w:val="003E350A"/>
    <w:rsid w:val="003E4CBF"/>
    <w:rsid w:val="003E61BC"/>
    <w:rsid w:val="003E6976"/>
    <w:rsid w:val="003F1A73"/>
    <w:rsid w:val="003F5A01"/>
    <w:rsid w:val="00411E26"/>
    <w:rsid w:val="004226DC"/>
    <w:rsid w:val="00423003"/>
    <w:rsid w:val="0044017A"/>
    <w:rsid w:val="0044021D"/>
    <w:rsid w:val="00440448"/>
    <w:rsid w:val="00441FD6"/>
    <w:rsid w:val="00446729"/>
    <w:rsid w:val="00446FE7"/>
    <w:rsid w:val="00453D64"/>
    <w:rsid w:val="00463176"/>
    <w:rsid w:val="004639CA"/>
    <w:rsid w:val="004657CF"/>
    <w:rsid w:val="00465872"/>
    <w:rsid w:val="00474CDC"/>
    <w:rsid w:val="0047654D"/>
    <w:rsid w:val="00476F46"/>
    <w:rsid w:val="00481256"/>
    <w:rsid w:val="00481B86"/>
    <w:rsid w:val="0049368E"/>
    <w:rsid w:val="00495E91"/>
    <w:rsid w:val="004B3268"/>
    <w:rsid w:val="004B4317"/>
    <w:rsid w:val="004B472F"/>
    <w:rsid w:val="004C69BB"/>
    <w:rsid w:val="004E338C"/>
    <w:rsid w:val="004F215A"/>
    <w:rsid w:val="004F3771"/>
    <w:rsid w:val="004F77C2"/>
    <w:rsid w:val="0051157C"/>
    <w:rsid w:val="00520185"/>
    <w:rsid w:val="005450D6"/>
    <w:rsid w:val="00555DAB"/>
    <w:rsid w:val="00556631"/>
    <w:rsid w:val="00563E2A"/>
    <w:rsid w:val="00563EEA"/>
    <w:rsid w:val="00570835"/>
    <w:rsid w:val="00570A39"/>
    <w:rsid w:val="00576AD4"/>
    <w:rsid w:val="00585E82"/>
    <w:rsid w:val="00593000"/>
    <w:rsid w:val="00593CDA"/>
    <w:rsid w:val="005A27C5"/>
    <w:rsid w:val="005B01B5"/>
    <w:rsid w:val="005B1081"/>
    <w:rsid w:val="005B27DB"/>
    <w:rsid w:val="005B4B4E"/>
    <w:rsid w:val="005E1951"/>
    <w:rsid w:val="00602CCF"/>
    <w:rsid w:val="00606684"/>
    <w:rsid w:val="00607619"/>
    <w:rsid w:val="00607AB0"/>
    <w:rsid w:val="00607AFB"/>
    <w:rsid w:val="00615C77"/>
    <w:rsid w:val="0062197D"/>
    <w:rsid w:val="0062623A"/>
    <w:rsid w:val="00636472"/>
    <w:rsid w:val="00653958"/>
    <w:rsid w:val="00660CC5"/>
    <w:rsid w:val="006664A6"/>
    <w:rsid w:val="00667FC6"/>
    <w:rsid w:val="00670582"/>
    <w:rsid w:val="0067599C"/>
    <w:rsid w:val="006815E1"/>
    <w:rsid w:val="006A6676"/>
    <w:rsid w:val="006B75BE"/>
    <w:rsid w:val="006C15D7"/>
    <w:rsid w:val="006C16FE"/>
    <w:rsid w:val="006C2CF9"/>
    <w:rsid w:val="006C5397"/>
    <w:rsid w:val="006C5FEE"/>
    <w:rsid w:val="006C7D5D"/>
    <w:rsid w:val="006D1A59"/>
    <w:rsid w:val="006D20A7"/>
    <w:rsid w:val="006D75CE"/>
    <w:rsid w:val="006E03BE"/>
    <w:rsid w:val="006E3088"/>
    <w:rsid w:val="006F532C"/>
    <w:rsid w:val="006F6017"/>
    <w:rsid w:val="0070084F"/>
    <w:rsid w:val="00701B11"/>
    <w:rsid w:val="007025CE"/>
    <w:rsid w:val="007037A6"/>
    <w:rsid w:val="00720193"/>
    <w:rsid w:val="00735878"/>
    <w:rsid w:val="00737972"/>
    <w:rsid w:val="00737AA7"/>
    <w:rsid w:val="00750CC9"/>
    <w:rsid w:val="0076255D"/>
    <w:rsid w:val="00770EE2"/>
    <w:rsid w:val="00772A8B"/>
    <w:rsid w:val="00774DC8"/>
    <w:rsid w:val="00774DE2"/>
    <w:rsid w:val="00780EF3"/>
    <w:rsid w:val="007947A5"/>
    <w:rsid w:val="0079747B"/>
    <w:rsid w:val="007A422C"/>
    <w:rsid w:val="007A46B1"/>
    <w:rsid w:val="007C2C85"/>
    <w:rsid w:val="007C3B2B"/>
    <w:rsid w:val="007C4166"/>
    <w:rsid w:val="007C425A"/>
    <w:rsid w:val="007C71D0"/>
    <w:rsid w:val="007D2B48"/>
    <w:rsid w:val="007D40C7"/>
    <w:rsid w:val="007F7067"/>
    <w:rsid w:val="008062A0"/>
    <w:rsid w:val="008156C0"/>
    <w:rsid w:val="0083152F"/>
    <w:rsid w:val="00837B9C"/>
    <w:rsid w:val="00837EF5"/>
    <w:rsid w:val="0084614F"/>
    <w:rsid w:val="00851DE6"/>
    <w:rsid w:val="00854D20"/>
    <w:rsid w:val="00856877"/>
    <w:rsid w:val="00856CA4"/>
    <w:rsid w:val="008773B6"/>
    <w:rsid w:val="00883F9C"/>
    <w:rsid w:val="00885953"/>
    <w:rsid w:val="008912CF"/>
    <w:rsid w:val="00894088"/>
    <w:rsid w:val="008943A1"/>
    <w:rsid w:val="00895C1B"/>
    <w:rsid w:val="008A1EF7"/>
    <w:rsid w:val="008C0DCF"/>
    <w:rsid w:val="008D0C70"/>
    <w:rsid w:val="008D2103"/>
    <w:rsid w:val="008D5BBA"/>
    <w:rsid w:val="008D6630"/>
    <w:rsid w:val="0091573A"/>
    <w:rsid w:val="00925304"/>
    <w:rsid w:val="009272FE"/>
    <w:rsid w:val="00933604"/>
    <w:rsid w:val="0093386E"/>
    <w:rsid w:val="00935B4A"/>
    <w:rsid w:val="00944FA3"/>
    <w:rsid w:val="00945A1F"/>
    <w:rsid w:val="0095406D"/>
    <w:rsid w:val="00962B84"/>
    <w:rsid w:val="00964826"/>
    <w:rsid w:val="00965CAD"/>
    <w:rsid w:val="00966D63"/>
    <w:rsid w:val="009746D8"/>
    <w:rsid w:val="00980A53"/>
    <w:rsid w:val="0098351B"/>
    <w:rsid w:val="0099750B"/>
    <w:rsid w:val="00997E4D"/>
    <w:rsid w:val="009A6B4B"/>
    <w:rsid w:val="009B3953"/>
    <w:rsid w:val="009D0CE2"/>
    <w:rsid w:val="009F3859"/>
    <w:rsid w:val="009F3FAA"/>
    <w:rsid w:val="00A016B4"/>
    <w:rsid w:val="00A070A7"/>
    <w:rsid w:val="00A11189"/>
    <w:rsid w:val="00A149FA"/>
    <w:rsid w:val="00A20BCB"/>
    <w:rsid w:val="00A20F55"/>
    <w:rsid w:val="00A27259"/>
    <w:rsid w:val="00A30EB0"/>
    <w:rsid w:val="00A4428E"/>
    <w:rsid w:val="00A5185C"/>
    <w:rsid w:val="00A54568"/>
    <w:rsid w:val="00A63E7D"/>
    <w:rsid w:val="00A64483"/>
    <w:rsid w:val="00A70B8D"/>
    <w:rsid w:val="00A738C3"/>
    <w:rsid w:val="00A77BEA"/>
    <w:rsid w:val="00A85E36"/>
    <w:rsid w:val="00A91561"/>
    <w:rsid w:val="00A92163"/>
    <w:rsid w:val="00AA1714"/>
    <w:rsid w:val="00AA453E"/>
    <w:rsid w:val="00AA50CA"/>
    <w:rsid w:val="00AB3522"/>
    <w:rsid w:val="00AC0E43"/>
    <w:rsid w:val="00AC2F4A"/>
    <w:rsid w:val="00AC4D52"/>
    <w:rsid w:val="00AE4A10"/>
    <w:rsid w:val="00AE74A9"/>
    <w:rsid w:val="00AF57FE"/>
    <w:rsid w:val="00B079A2"/>
    <w:rsid w:val="00B113DE"/>
    <w:rsid w:val="00B11A25"/>
    <w:rsid w:val="00B20FC2"/>
    <w:rsid w:val="00B2481E"/>
    <w:rsid w:val="00B24A45"/>
    <w:rsid w:val="00B310AA"/>
    <w:rsid w:val="00B3572B"/>
    <w:rsid w:val="00B51EE7"/>
    <w:rsid w:val="00B54015"/>
    <w:rsid w:val="00B558C6"/>
    <w:rsid w:val="00B60145"/>
    <w:rsid w:val="00B65CC7"/>
    <w:rsid w:val="00B71709"/>
    <w:rsid w:val="00B7234C"/>
    <w:rsid w:val="00B74778"/>
    <w:rsid w:val="00BA0512"/>
    <w:rsid w:val="00BA2D0D"/>
    <w:rsid w:val="00BA4AC9"/>
    <w:rsid w:val="00BB3699"/>
    <w:rsid w:val="00BC14CB"/>
    <w:rsid w:val="00BC4B81"/>
    <w:rsid w:val="00BC508E"/>
    <w:rsid w:val="00BC55AA"/>
    <w:rsid w:val="00BD08AE"/>
    <w:rsid w:val="00BD707F"/>
    <w:rsid w:val="00BE0D44"/>
    <w:rsid w:val="00BF6B05"/>
    <w:rsid w:val="00C07012"/>
    <w:rsid w:val="00C07E6B"/>
    <w:rsid w:val="00C07EEF"/>
    <w:rsid w:val="00C1045B"/>
    <w:rsid w:val="00C13CA7"/>
    <w:rsid w:val="00C13F28"/>
    <w:rsid w:val="00C20202"/>
    <w:rsid w:val="00C217C8"/>
    <w:rsid w:val="00C227E8"/>
    <w:rsid w:val="00C43C90"/>
    <w:rsid w:val="00C508CC"/>
    <w:rsid w:val="00C51AB0"/>
    <w:rsid w:val="00C57C40"/>
    <w:rsid w:val="00C6689D"/>
    <w:rsid w:val="00C765A1"/>
    <w:rsid w:val="00C834C8"/>
    <w:rsid w:val="00C866CB"/>
    <w:rsid w:val="00C867F0"/>
    <w:rsid w:val="00C95D18"/>
    <w:rsid w:val="00CA0A33"/>
    <w:rsid w:val="00CA4EC9"/>
    <w:rsid w:val="00CA6A03"/>
    <w:rsid w:val="00CC6DDC"/>
    <w:rsid w:val="00CE27AE"/>
    <w:rsid w:val="00CE66FD"/>
    <w:rsid w:val="00D03B53"/>
    <w:rsid w:val="00D21215"/>
    <w:rsid w:val="00D27A80"/>
    <w:rsid w:val="00D352C3"/>
    <w:rsid w:val="00D504F4"/>
    <w:rsid w:val="00D50D36"/>
    <w:rsid w:val="00D51FE0"/>
    <w:rsid w:val="00D56710"/>
    <w:rsid w:val="00D569E2"/>
    <w:rsid w:val="00D61391"/>
    <w:rsid w:val="00D70863"/>
    <w:rsid w:val="00D72BB5"/>
    <w:rsid w:val="00D73BAD"/>
    <w:rsid w:val="00D74ACC"/>
    <w:rsid w:val="00D7762F"/>
    <w:rsid w:val="00D7784B"/>
    <w:rsid w:val="00D90119"/>
    <w:rsid w:val="00D95090"/>
    <w:rsid w:val="00DA0B5B"/>
    <w:rsid w:val="00DA78C0"/>
    <w:rsid w:val="00DC376E"/>
    <w:rsid w:val="00DC7A67"/>
    <w:rsid w:val="00DD359C"/>
    <w:rsid w:val="00DD46D6"/>
    <w:rsid w:val="00DF4587"/>
    <w:rsid w:val="00DF4FF2"/>
    <w:rsid w:val="00DF7265"/>
    <w:rsid w:val="00E0656F"/>
    <w:rsid w:val="00E07255"/>
    <w:rsid w:val="00E140FD"/>
    <w:rsid w:val="00E15188"/>
    <w:rsid w:val="00E2199F"/>
    <w:rsid w:val="00E26980"/>
    <w:rsid w:val="00E3094D"/>
    <w:rsid w:val="00E43E52"/>
    <w:rsid w:val="00E512B9"/>
    <w:rsid w:val="00E572DF"/>
    <w:rsid w:val="00E57C26"/>
    <w:rsid w:val="00E84CA3"/>
    <w:rsid w:val="00E9001D"/>
    <w:rsid w:val="00E92430"/>
    <w:rsid w:val="00E96118"/>
    <w:rsid w:val="00E977CE"/>
    <w:rsid w:val="00EA020F"/>
    <w:rsid w:val="00EB4E7A"/>
    <w:rsid w:val="00EC4FEB"/>
    <w:rsid w:val="00EC5743"/>
    <w:rsid w:val="00EC70AF"/>
    <w:rsid w:val="00ED10CC"/>
    <w:rsid w:val="00ED3F71"/>
    <w:rsid w:val="00ED42F7"/>
    <w:rsid w:val="00ED7BA2"/>
    <w:rsid w:val="00EE47A0"/>
    <w:rsid w:val="00EF1CEF"/>
    <w:rsid w:val="00EF3BBD"/>
    <w:rsid w:val="00EF4872"/>
    <w:rsid w:val="00EF4EE9"/>
    <w:rsid w:val="00EF54BB"/>
    <w:rsid w:val="00EF7A34"/>
    <w:rsid w:val="00F00D85"/>
    <w:rsid w:val="00F12C46"/>
    <w:rsid w:val="00F154FE"/>
    <w:rsid w:val="00F162E4"/>
    <w:rsid w:val="00F24C24"/>
    <w:rsid w:val="00F278B8"/>
    <w:rsid w:val="00F30ED5"/>
    <w:rsid w:val="00F324D3"/>
    <w:rsid w:val="00F33489"/>
    <w:rsid w:val="00F341B1"/>
    <w:rsid w:val="00F4279B"/>
    <w:rsid w:val="00F542CA"/>
    <w:rsid w:val="00F617F5"/>
    <w:rsid w:val="00F67CE5"/>
    <w:rsid w:val="00F726A6"/>
    <w:rsid w:val="00F77B6A"/>
    <w:rsid w:val="00F83E88"/>
    <w:rsid w:val="00FA0B84"/>
    <w:rsid w:val="00FA71F4"/>
    <w:rsid w:val="00FB059C"/>
    <w:rsid w:val="00FB34A0"/>
    <w:rsid w:val="00FD101F"/>
    <w:rsid w:val="00FE0912"/>
    <w:rsid w:val="00FF27D9"/>
    <w:rsid w:val="00FF5434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3F441A"/>
  <w15:chartTrackingRefBased/>
  <w15:docId w15:val="{7DD42B0E-E284-48D0-AE44-4D605DCA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962B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Nagwek1">
    <w:name w:val="heading 1"/>
    <w:basedOn w:val="Normalny"/>
    <w:link w:val="Nagwek1Znak"/>
    <w:uiPriority w:val="1"/>
    <w:qFormat/>
    <w:rsid w:val="00962B84"/>
    <w:pPr>
      <w:ind w:left="1135"/>
      <w:jc w:val="both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9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62B84"/>
    <w:rPr>
      <w:rFonts w:ascii="Arial" w:eastAsia="Arial" w:hAnsi="Arial" w:cs="Arial"/>
      <w:b/>
      <w:bCs/>
      <w:sz w:val="21"/>
      <w:szCs w:val="21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962B84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2B84"/>
    <w:rPr>
      <w:rFonts w:ascii="Arial" w:eastAsia="Arial" w:hAnsi="Arial" w:cs="Arial"/>
      <w:sz w:val="21"/>
      <w:szCs w:val="21"/>
      <w:lang w:val="en-US" w:bidi="en-US"/>
    </w:rPr>
  </w:style>
  <w:style w:type="paragraph" w:styleId="NormalnyWeb">
    <w:name w:val="Normal (Web)"/>
    <w:basedOn w:val="Normalny"/>
    <w:uiPriority w:val="99"/>
    <w:unhideWhenUsed/>
    <w:rsid w:val="00962B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962B8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62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B84"/>
    <w:rPr>
      <w:rFonts w:ascii="Arial" w:eastAsia="Arial" w:hAnsi="Arial" w:cs="Arial"/>
      <w:lang w:val="en-US"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73797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2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281"/>
    <w:rPr>
      <w:rFonts w:ascii="Segoe UI" w:eastAsia="Arial" w:hAnsi="Segoe UI" w:cs="Segoe UI"/>
      <w:sz w:val="18"/>
      <w:szCs w:val="18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996"/>
    <w:rPr>
      <w:rFonts w:ascii="Arial" w:eastAsia="Arial" w:hAnsi="Arial" w:cs="Arial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996"/>
    <w:rPr>
      <w:rFonts w:ascii="Arial" w:eastAsia="Arial" w:hAnsi="Arial" w:cs="Arial"/>
      <w:b/>
      <w:bCs/>
      <w:sz w:val="20"/>
      <w:szCs w:val="20"/>
      <w:lang w:val="en-US" w:bidi="en-US"/>
    </w:rPr>
  </w:style>
  <w:style w:type="table" w:customStyle="1" w:styleId="TableGrid1">
    <w:name w:val="Table Grid1"/>
    <w:basedOn w:val="Standardowy"/>
    <w:next w:val="Tabela-Siatka"/>
    <w:uiPriority w:val="59"/>
    <w:rsid w:val="00314ADF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1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4A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CF9"/>
    <w:rPr>
      <w:rFonts w:ascii="Arial" w:eastAsia="Arial" w:hAnsi="Arial" w:cs="Arial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CF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9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styleId="Pogrubienie">
    <w:name w:val="Strong"/>
    <w:basedOn w:val="Domylnaczcionkaakapitu"/>
    <w:uiPriority w:val="22"/>
    <w:qFormat/>
    <w:rsid w:val="00E3094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5E36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84CA3"/>
    <w:rPr>
      <w:i/>
      <w:iCs/>
    </w:rPr>
  </w:style>
  <w:style w:type="paragraph" w:customStyle="1" w:styleId="04xlpa">
    <w:name w:val="_04xlpa"/>
    <w:basedOn w:val="Normalny"/>
    <w:rsid w:val="00701B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jsgrdq">
    <w:name w:val="jsgrdq"/>
    <w:basedOn w:val="Domylnaczcionkaakapitu"/>
    <w:rsid w:val="00701B11"/>
  </w:style>
  <w:style w:type="paragraph" w:styleId="Nagwek">
    <w:name w:val="header"/>
    <w:basedOn w:val="Normalny"/>
    <w:link w:val="NagwekZnak"/>
    <w:uiPriority w:val="99"/>
    <w:unhideWhenUsed/>
    <w:rsid w:val="00CE27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7AE"/>
    <w:rPr>
      <w:rFonts w:ascii="Arial" w:eastAsia="Arial" w:hAnsi="Arial" w:cs="Arial"/>
      <w:lang w:val="en-US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1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ojciech.szczerba\AppData\Local\Temp\konsument.gov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EuropejskieCentrumKonsumencki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ECCPoland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konsument.gov.pl/skarga-do-eck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ECCNET-PL@ec.europ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8E80-1D70-40FB-AED9-987B32B070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C612C0E-D938-43DF-A659-D3D7F361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eck6</dc:creator>
  <cp:keywords/>
  <dc:description/>
  <cp:lastModifiedBy>Katarzyna Hennig</cp:lastModifiedBy>
  <cp:revision>6</cp:revision>
  <cp:lastPrinted>2021-12-21T15:39:00Z</cp:lastPrinted>
  <dcterms:created xsi:type="dcterms:W3CDTF">2025-01-10T13:37:00Z</dcterms:created>
  <dcterms:modified xsi:type="dcterms:W3CDTF">2025-01-20T07:48:00Z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adfa6499-a50a-4c2b-ba79-6bd90a94f115</vt:lpwstr>
  </property>
  <property fmtid="{D5CDD505-2E9C-101B-9397-08002B2CF9AE}" pid="3" name="bjSaver">
    <vt:lpwstr>AQPS8QppbiUtFYzyG8KDwC8/qZ9l+rcr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