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BC" w:rsidRDefault="00E122BC" w:rsidP="00E122BC">
      <w:pPr>
        <w:pStyle w:val="Heading2"/>
        <w:spacing w:line="240" w:lineRule="auto"/>
        <w:outlineLvl w:val="9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D6D20">
        <w:rPr>
          <w:szCs w:val="22"/>
        </w:rPr>
        <w:t>Tomaszów Lubelski 2022-12-20</w:t>
      </w:r>
    </w:p>
    <w:p w:rsidR="00E122BC" w:rsidRDefault="000D6D20" w:rsidP="00E122BC">
      <w:pPr>
        <w:pStyle w:val="Heading2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7367"/>
        </w:tabs>
        <w:spacing w:line="240" w:lineRule="auto"/>
        <w:outlineLvl w:val="9"/>
      </w:pPr>
      <w:r>
        <w:rPr>
          <w:szCs w:val="22"/>
        </w:rPr>
        <w:t>BR. 0002.38</w:t>
      </w:r>
      <w:r w:rsidR="00E122BC">
        <w:rPr>
          <w:szCs w:val="22"/>
        </w:rPr>
        <w:t>.2022</w:t>
      </w:r>
    </w:p>
    <w:p w:rsidR="00E122BC" w:rsidRDefault="00E122BC" w:rsidP="00E122BC">
      <w:pPr>
        <w:pStyle w:val="Heading3"/>
        <w:ind w:left="2380" w:firstLine="0"/>
        <w:outlineLvl w:val="9"/>
        <w:rPr>
          <w:sz w:val="56"/>
          <w:szCs w:val="56"/>
        </w:rPr>
      </w:pPr>
      <w:r>
        <w:rPr>
          <w:sz w:val="56"/>
          <w:szCs w:val="56"/>
        </w:rPr>
        <w:t xml:space="preserve">  ZAWIADOMIENIE</w:t>
      </w:r>
    </w:p>
    <w:p w:rsidR="00E122BC" w:rsidRDefault="00E122BC" w:rsidP="00E122BC">
      <w:pPr>
        <w:pStyle w:val="Standard"/>
        <w:jc w:val="both"/>
      </w:pPr>
      <w:r>
        <w:t xml:space="preserve">Zawiadamia się, że w dniu </w:t>
      </w:r>
      <w:r w:rsidR="000D6D20">
        <w:rPr>
          <w:b/>
          <w:u w:val="single"/>
        </w:rPr>
        <w:t xml:space="preserve"> 29</w:t>
      </w:r>
      <w:r>
        <w:rPr>
          <w:b/>
          <w:u w:val="single"/>
        </w:rPr>
        <w:t xml:space="preserve"> </w:t>
      </w:r>
      <w:r w:rsidR="000D6D20">
        <w:rPr>
          <w:b/>
          <w:u w:val="single"/>
        </w:rPr>
        <w:t>grudnia</w:t>
      </w:r>
      <w:r>
        <w:rPr>
          <w:rFonts w:eastAsia="Times New Roman" w:cs="Times New Roman"/>
          <w:b/>
          <w:i/>
          <w:iCs/>
          <w:u w:val="single"/>
          <w:lang w:bidi="ar-SA"/>
        </w:rPr>
        <w:t xml:space="preserve"> </w:t>
      </w:r>
      <w:r>
        <w:rPr>
          <w:rFonts w:eastAsia="Times New Roman" w:cs="Times New Roman"/>
          <w:b/>
          <w:i/>
          <w:u w:val="single"/>
          <w:lang w:bidi="ar-SA"/>
        </w:rPr>
        <w:t xml:space="preserve">2022 </w:t>
      </w:r>
      <w:r>
        <w:rPr>
          <w:b/>
          <w:u w:val="single"/>
        </w:rPr>
        <w:t>roku /</w:t>
      </w:r>
      <w:r w:rsidR="000D6D20">
        <w:rPr>
          <w:rFonts w:eastAsia="Times New Roman" w:cs="Times New Roman"/>
          <w:b/>
          <w:i/>
          <w:u w:val="single"/>
          <w:lang w:bidi="ar-SA"/>
        </w:rPr>
        <w:t>czwartek</w:t>
      </w:r>
      <w:r>
        <w:rPr>
          <w:b/>
          <w:u w:val="single"/>
        </w:rPr>
        <w:t>/ o godz. 1</w:t>
      </w:r>
      <w:r w:rsidR="000D6D20">
        <w:rPr>
          <w:b/>
          <w:u w:val="single"/>
        </w:rPr>
        <w:t>2</w:t>
      </w:r>
      <w:r w:rsidR="000D6D20">
        <w:rPr>
          <w:b/>
          <w:u w:val="single"/>
          <w:vertAlign w:val="superscript"/>
        </w:rPr>
        <w:t>00</w:t>
      </w:r>
      <w:r>
        <w:rPr>
          <w:b/>
          <w:u w:val="single"/>
        </w:rPr>
        <w:t xml:space="preserve"> </w:t>
      </w:r>
      <w:r>
        <w:t>w Sali „konferencyjnej”</w:t>
      </w:r>
      <w:r>
        <w:rPr>
          <w:u w:val="single"/>
        </w:rPr>
        <w:t xml:space="preserve"> 72</w:t>
      </w:r>
      <w:r>
        <w:rPr>
          <w:b/>
          <w:u w:val="single"/>
        </w:rPr>
        <w:t xml:space="preserve"> </w:t>
      </w:r>
      <w:r>
        <w:t>Starostwa Powiatowego w Tomaszowie Lubelskim przy ulicy Lwowskiej 68 odbędą się obrady  XXXV</w:t>
      </w:r>
      <w:r w:rsidR="00A01176">
        <w:t>I</w:t>
      </w:r>
      <w:r>
        <w:t>I</w:t>
      </w:r>
      <w:r w:rsidR="000D6D20">
        <w:t>I</w:t>
      </w:r>
      <w:r>
        <w:t xml:space="preserve"> Sesji VI Kadencji Rady Powiatu w Tomaszowie Lubelskim. </w:t>
      </w:r>
    </w:p>
    <w:p w:rsidR="00E122BC" w:rsidRDefault="00E122BC" w:rsidP="00E122BC">
      <w:pPr>
        <w:pStyle w:val="Standard"/>
        <w:jc w:val="both"/>
      </w:pPr>
    </w:p>
    <w:p w:rsidR="00E122BC" w:rsidRPr="00E122BC" w:rsidRDefault="00E122BC" w:rsidP="00E122BC">
      <w:pPr>
        <w:pStyle w:val="Standard"/>
        <w:jc w:val="both"/>
      </w:pPr>
    </w:p>
    <w:p w:rsidR="00E122BC" w:rsidRPr="00AA1002" w:rsidRDefault="00E122BC" w:rsidP="00E122BC">
      <w:pPr>
        <w:pStyle w:val="Heading1"/>
        <w:rPr>
          <w:b w:val="0"/>
        </w:rPr>
      </w:pPr>
      <w:r w:rsidRPr="00AA1002">
        <w:rPr>
          <w:b w:val="0"/>
        </w:rPr>
        <w:t>PORZĄDEK OBRAD</w:t>
      </w:r>
    </w:p>
    <w:p w:rsidR="00E122BC" w:rsidRPr="00AA1002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</w:rPr>
      </w:pPr>
      <w:r w:rsidRPr="00AA1002">
        <w:rPr>
          <w:rFonts w:cs="Liberation Serif"/>
        </w:rPr>
        <w:t>Otwarcie obrad.</w:t>
      </w:r>
    </w:p>
    <w:p w:rsidR="00E122BC" w:rsidRPr="00AA1002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</w:rPr>
      </w:pPr>
      <w:r w:rsidRPr="00AA1002">
        <w:rPr>
          <w:rFonts w:cs="Liberation Serif"/>
        </w:rPr>
        <w:t>Stwierdzenie quorum.</w:t>
      </w:r>
    </w:p>
    <w:p w:rsidR="00E122BC" w:rsidRPr="00AA1002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  <w:iCs/>
        </w:rPr>
      </w:pPr>
      <w:r w:rsidRPr="00AA1002">
        <w:rPr>
          <w:rFonts w:cs="Liberation Serif"/>
          <w:iCs/>
        </w:rPr>
        <w:t>Przyjęcie porządku obrad.</w:t>
      </w:r>
    </w:p>
    <w:p w:rsidR="00E122BC" w:rsidRPr="00AA1002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</w:rPr>
      </w:pPr>
      <w:r w:rsidRPr="00AA1002">
        <w:rPr>
          <w:rFonts w:cs="Liberation Serif"/>
          <w:iCs/>
        </w:rPr>
        <w:t>Przyjęcie protokołu z obrad XXXVI</w:t>
      </w:r>
      <w:r w:rsidR="000D6D20" w:rsidRPr="00AA1002">
        <w:rPr>
          <w:rFonts w:cs="Liberation Serif"/>
          <w:iCs/>
        </w:rPr>
        <w:t>I</w:t>
      </w:r>
      <w:r w:rsidRPr="00AA1002">
        <w:rPr>
          <w:rFonts w:cs="Liberation Serif"/>
          <w:iCs/>
        </w:rPr>
        <w:t xml:space="preserve"> Sesji.</w:t>
      </w:r>
    </w:p>
    <w:p w:rsidR="00E122BC" w:rsidRPr="00AA1002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  <w:iCs/>
        </w:rPr>
      </w:pPr>
      <w:r w:rsidRPr="00AA1002">
        <w:rPr>
          <w:rFonts w:cs="Liberation Serif"/>
          <w:iCs/>
        </w:rPr>
        <w:t>Informacja z realizacji uchwał Rady Powiatu oraz z działalności międzysesyjnej Zarządu  Powiatu w okresie od poprzedniej Sesji.</w:t>
      </w:r>
    </w:p>
    <w:p w:rsidR="00E122BC" w:rsidRPr="00AA1002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  <w:iCs/>
        </w:rPr>
      </w:pPr>
      <w:r w:rsidRPr="00AA1002">
        <w:rPr>
          <w:rFonts w:cs="Liberation Serif"/>
          <w:iCs/>
        </w:rPr>
        <w:t>Pytania, wnioski i oświadczenia radnych.</w:t>
      </w:r>
    </w:p>
    <w:p w:rsidR="00E122BC" w:rsidRPr="00AA1002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  <w:iCs/>
        </w:rPr>
      </w:pPr>
      <w:r w:rsidRPr="00AA1002">
        <w:rPr>
          <w:rFonts w:cs="Liberation Serif"/>
          <w:iCs/>
        </w:rPr>
        <w:t>Interpelacje i zapytania radnych.</w:t>
      </w:r>
    </w:p>
    <w:p w:rsidR="00E122BC" w:rsidRPr="00AA1002" w:rsidRDefault="00E122BC" w:rsidP="000D6D20">
      <w:pPr>
        <w:pStyle w:val="Standard"/>
        <w:jc w:val="both"/>
        <w:textAlignment w:val="auto"/>
        <w:rPr>
          <w:rFonts w:cs="Liberation Serif"/>
          <w:iCs/>
        </w:rPr>
      </w:pPr>
      <w:r w:rsidRPr="00AA1002">
        <w:rPr>
          <w:rFonts w:cs="Liberation Serif"/>
          <w:iCs/>
        </w:rPr>
        <w:t xml:space="preserve">     </w:t>
      </w:r>
      <w:r w:rsidR="00AA1002">
        <w:rPr>
          <w:rFonts w:cs="Liberation Serif"/>
          <w:iCs/>
        </w:rPr>
        <w:t xml:space="preserve"> 8.</w:t>
      </w:r>
      <w:r w:rsidRPr="00AA1002">
        <w:rPr>
          <w:rFonts w:cs="Liberation Serif"/>
          <w:iCs/>
        </w:rPr>
        <w:t xml:space="preserve"> Podjęcie uchwał w sprawach:</w:t>
      </w:r>
    </w:p>
    <w:p w:rsidR="000D6D20" w:rsidRPr="00AA1002" w:rsidRDefault="000D6D20" w:rsidP="000D6D20">
      <w:pPr>
        <w:pStyle w:val="Standard"/>
        <w:jc w:val="both"/>
        <w:textAlignment w:val="auto"/>
        <w:rPr>
          <w:rFonts w:cs="Liberation Serif"/>
          <w:i/>
          <w:iCs/>
        </w:rPr>
      </w:pPr>
      <w:r w:rsidRPr="00AA1002">
        <w:rPr>
          <w:rFonts w:cs="Liberation Serif"/>
          <w:i/>
          <w:iCs/>
        </w:rPr>
        <w:t xml:space="preserve">         1/</w:t>
      </w:r>
      <w:r w:rsidR="00AA1002">
        <w:rPr>
          <w:rFonts w:cs="Liberation Serif"/>
          <w:i/>
          <w:iCs/>
        </w:rPr>
        <w:t xml:space="preserve"> </w:t>
      </w:r>
      <w:r w:rsidRPr="00AA1002">
        <w:rPr>
          <w:rFonts w:cs="Liberation Serif"/>
          <w:i/>
          <w:iCs/>
        </w:rPr>
        <w:t>wieloletniej prognozy finansowej,</w:t>
      </w:r>
    </w:p>
    <w:p w:rsidR="000D6D20" w:rsidRPr="00AA1002" w:rsidRDefault="000D6D20" w:rsidP="000D6D20">
      <w:pPr>
        <w:pStyle w:val="Standard"/>
        <w:jc w:val="both"/>
        <w:textAlignment w:val="auto"/>
        <w:rPr>
          <w:rFonts w:cs="Liberation Serif"/>
          <w:i/>
          <w:iCs/>
        </w:rPr>
      </w:pPr>
      <w:r w:rsidRPr="00AA1002">
        <w:rPr>
          <w:rFonts w:cs="Liberation Serif"/>
          <w:i/>
          <w:iCs/>
        </w:rPr>
        <w:t xml:space="preserve">         2/</w:t>
      </w:r>
      <w:r w:rsidR="00AA1002">
        <w:rPr>
          <w:rFonts w:cs="Liberation Serif"/>
          <w:i/>
          <w:iCs/>
        </w:rPr>
        <w:t xml:space="preserve"> </w:t>
      </w:r>
      <w:r w:rsidRPr="00AA1002">
        <w:rPr>
          <w:rFonts w:cs="Liberation Serif"/>
          <w:i/>
          <w:iCs/>
        </w:rPr>
        <w:t>uchwały budżetowej na rok 2023,</w:t>
      </w:r>
    </w:p>
    <w:p w:rsidR="00E122BC" w:rsidRPr="00AA1002" w:rsidRDefault="00E122BC" w:rsidP="00E122BC">
      <w:pPr>
        <w:pStyle w:val="Standard"/>
        <w:jc w:val="both"/>
        <w:textAlignment w:val="auto"/>
        <w:rPr>
          <w:rFonts w:cs="Liberation Serif"/>
          <w:i/>
          <w:iCs/>
        </w:rPr>
      </w:pPr>
      <w:r w:rsidRPr="00AA1002">
        <w:rPr>
          <w:rFonts w:cs="Liberation Serif"/>
          <w:i/>
          <w:iCs/>
        </w:rPr>
        <w:t xml:space="preserve">         </w:t>
      </w:r>
      <w:r w:rsidR="000D6D20" w:rsidRPr="00AA1002">
        <w:rPr>
          <w:rFonts w:cs="Liberation Serif"/>
          <w:i/>
          <w:iCs/>
        </w:rPr>
        <w:t>3</w:t>
      </w:r>
      <w:r w:rsidRPr="00AA1002">
        <w:rPr>
          <w:rFonts w:cs="Liberation Serif"/>
          <w:i/>
          <w:iCs/>
        </w:rPr>
        <w:t>/  zmian w wieloletniej prognozie finansowej,</w:t>
      </w:r>
    </w:p>
    <w:p w:rsidR="00E122BC" w:rsidRPr="00AA1002" w:rsidRDefault="00E122BC" w:rsidP="00E122BC">
      <w:pPr>
        <w:pStyle w:val="Standard"/>
        <w:jc w:val="both"/>
        <w:rPr>
          <w:rFonts w:cs="Liberation Serif"/>
          <w:i/>
        </w:rPr>
      </w:pPr>
      <w:r w:rsidRPr="00AA1002">
        <w:rPr>
          <w:rFonts w:cs="Liberation Serif"/>
          <w:i/>
          <w:iCs/>
        </w:rPr>
        <w:t xml:space="preserve">       </w:t>
      </w:r>
      <w:r w:rsidR="000D6D20" w:rsidRPr="00AA1002">
        <w:rPr>
          <w:rFonts w:cs="Liberation Serif"/>
          <w:i/>
          <w:iCs/>
        </w:rPr>
        <w:t xml:space="preserve">  4</w:t>
      </w:r>
      <w:r w:rsidRPr="00AA1002">
        <w:rPr>
          <w:rFonts w:cs="Liberation Serif"/>
          <w:i/>
          <w:iCs/>
        </w:rPr>
        <w:t>/  wprowadzenia zmian w uchwale</w:t>
      </w:r>
      <w:r w:rsidRPr="00AA1002">
        <w:rPr>
          <w:rFonts w:cs="Liberation Serif"/>
          <w:i/>
        </w:rPr>
        <w:t xml:space="preserve"> budżetowej na rok 2022,</w:t>
      </w:r>
    </w:p>
    <w:p w:rsidR="00E122BC" w:rsidRPr="00AA1002" w:rsidRDefault="000D6D20" w:rsidP="00E122BC">
      <w:pPr>
        <w:pStyle w:val="Standard"/>
        <w:tabs>
          <w:tab w:val="left" w:pos="900"/>
        </w:tabs>
        <w:jc w:val="both"/>
        <w:textAlignment w:val="auto"/>
        <w:rPr>
          <w:rFonts w:cs="Liberation Serif"/>
          <w:i/>
          <w:iCs/>
          <w:color w:val="000000"/>
        </w:rPr>
      </w:pPr>
      <w:r w:rsidRPr="00AA1002">
        <w:rPr>
          <w:rFonts w:cs="Liberation Serif"/>
          <w:i/>
          <w:iCs/>
          <w:color w:val="000000"/>
        </w:rPr>
        <w:t xml:space="preserve">         5/</w:t>
      </w:r>
      <w:r w:rsidR="00AA1002">
        <w:rPr>
          <w:rFonts w:cs="Liberation Serif"/>
          <w:i/>
          <w:iCs/>
          <w:color w:val="000000"/>
        </w:rPr>
        <w:t xml:space="preserve"> </w:t>
      </w:r>
      <w:r w:rsidRPr="00AA1002">
        <w:rPr>
          <w:rFonts w:cs="Liberation Serif"/>
          <w:i/>
          <w:iCs/>
          <w:color w:val="000000"/>
        </w:rPr>
        <w:t>uchwalenia planu pracy Rady Powiatu na 2023</w:t>
      </w:r>
      <w:r w:rsidR="00AA1002">
        <w:rPr>
          <w:rFonts w:cs="Liberation Serif"/>
          <w:i/>
          <w:iCs/>
          <w:color w:val="000000"/>
        </w:rPr>
        <w:t xml:space="preserve"> </w:t>
      </w:r>
      <w:r w:rsidRPr="00AA1002">
        <w:rPr>
          <w:rFonts w:cs="Liberation Serif"/>
          <w:i/>
          <w:iCs/>
          <w:color w:val="000000"/>
        </w:rPr>
        <w:t>rok,</w:t>
      </w:r>
      <w:r w:rsidR="00E122BC" w:rsidRPr="00AA1002">
        <w:rPr>
          <w:rFonts w:cs="Liberation Serif"/>
          <w:i/>
          <w:iCs/>
          <w:color w:val="000000"/>
        </w:rPr>
        <w:t xml:space="preserve">  </w:t>
      </w:r>
    </w:p>
    <w:p w:rsidR="00E122BC" w:rsidRPr="00AA1002" w:rsidRDefault="00E122BC" w:rsidP="000D6D20">
      <w:pPr>
        <w:pStyle w:val="Standard"/>
        <w:tabs>
          <w:tab w:val="left" w:pos="900"/>
        </w:tabs>
        <w:jc w:val="both"/>
        <w:textAlignment w:val="auto"/>
        <w:rPr>
          <w:rFonts w:cs="Liberation Serif"/>
          <w:i/>
          <w:iCs/>
          <w:color w:val="000000"/>
        </w:rPr>
      </w:pPr>
      <w:r w:rsidRPr="00AA1002">
        <w:rPr>
          <w:rFonts w:cs="Liberation Serif"/>
          <w:i/>
          <w:iCs/>
        </w:rPr>
        <w:t xml:space="preserve">         </w:t>
      </w:r>
      <w:r w:rsidR="000D6D20" w:rsidRPr="00AA1002">
        <w:rPr>
          <w:rFonts w:cs="Liberation Serif"/>
          <w:i/>
          <w:iCs/>
        </w:rPr>
        <w:t>6/</w:t>
      </w:r>
      <w:r w:rsidR="00AA1002">
        <w:rPr>
          <w:rFonts w:cs="Liberation Serif"/>
          <w:i/>
          <w:iCs/>
        </w:rPr>
        <w:t xml:space="preserve"> </w:t>
      </w:r>
      <w:r w:rsidR="000D6D20" w:rsidRPr="00AA1002">
        <w:rPr>
          <w:rFonts w:cs="Liberation Serif"/>
          <w:i/>
          <w:iCs/>
        </w:rPr>
        <w:t>zatwierdzenia planów pracy stałych komisji Rady Powiatu na 2023rok</w:t>
      </w:r>
      <w:r w:rsidRPr="00AA1002">
        <w:rPr>
          <w:rFonts w:cs="Liberation Serif"/>
          <w:i/>
          <w:iCs/>
          <w:color w:val="000000"/>
        </w:rPr>
        <w:t xml:space="preserve">,  </w:t>
      </w:r>
    </w:p>
    <w:p w:rsidR="00AD7276" w:rsidRDefault="00E122BC" w:rsidP="000D6D20">
      <w:pPr>
        <w:pStyle w:val="Standard"/>
        <w:tabs>
          <w:tab w:val="left" w:pos="900"/>
        </w:tabs>
        <w:jc w:val="both"/>
        <w:textAlignment w:val="auto"/>
        <w:rPr>
          <w:i/>
          <w:iCs/>
        </w:rPr>
      </w:pPr>
      <w:r w:rsidRPr="00AA1002">
        <w:rPr>
          <w:rFonts w:cs="Liberation Serif"/>
          <w:i/>
          <w:iCs/>
        </w:rPr>
        <w:t xml:space="preserve">        </w:t>
      </w:r>
      <w:r w:rsidR="000D6D20" w:rsidRPr="00AA1002">
        <w:rPr>
          <w:rFonts w:cs="Liberation Serif"/>
          <w:i/>
          <w:iCs/>
        </w:rPr>
        <w:t xml:space="preserve"> 7</w:t>
      </w:r>
      <w:r w:rsidRPr="00AA1002">
        <w:rPr>
          <w:rFonts w:cs="Liberation Serif"/>
          <w:i/>
          <w:iCs/>
        </w:rPr>
        <w:t>/</w:t>
      </w:r>
      <w:r w:rsidR="000D6D20" w:rsidRPr="00AA1002">
        <w:rPr>
          <w:i/>
          <w:iCs/>
        </w:rPr>
        <w:t xml:space="preserve"> wyrażenia zgody na wydzierżawienie w trybie </w:t>
      </w:r>
      <w:proofErr w:type="spellStart"/>
      <w:r w:rsidR="000D6D20" w:rsidRPr="00AA1002">
        <w:rPr>
          <w:i/>
          <w:iCs/>
        </w:rPr>
        <w:t>bezprzetargowym</w:t>
      </w:r>
      <w:proofErr w:type="spellEnd"/>
      <w:r w:rsidR="000D6D20" w:rsidRPr="00AA1002">
        <w:rPr>
          <w:i/>
          <w:iCs/>
        </w:rPr>
        <w:t xml:space="preserve"> nieruchomości </w:t>
      </w:r>
      <w:r w:rsidR="00AD7276">
        <w:rPr>
          <w:i/>
          <w:iCs/>
        </w:rPr>
        <w:t xml:space="preserve">         </w:t>
      </w:r>
    </w:p>
    <w:p w:rsidR="00AD7276" w:rsidRDefault="003A1576" w:rsidP="000D6D20">
      <w:pPr>
        <w:pStyle w:val="Standard"/>
        <w:tabs>
          <w:tab w:val="left" w:pos="900"/>
        </w:tabs>
        <w:jc w:val="both"/>
        <w:textAlignment w:val="auto"/>
        <w:rPr>
          <w:i/>
          <w:iCs/>
        </w:rPr>
      </w:pPr>
      <w:r>
        <w:rPr>
          <w:i/>
          <w:iCs/>
        </w:rPr>
        <w:t xml:space="preserve">         </w:t>
      </w:r>
      <w:r w:rsidR="00AD7276">
        <w:rPr>
          <w:i/>
          <w:iCs/>
        </w:rPr>
        <w:t xml:space="preserve"> </w:t>
      </w:r>
      <w:r w:rsidR="000D6D20" w:rsidRPr="00AA1002">
        <w:rPr>
          <w:i/>
          <w:iCs/>
        </w:rPr>
        <w:t xml:space="preserve">pozostającej w użytkowaniu Samodzielnego Publicznego Zespołu Opieki Zdrowotnej </w:t>
      </w:r>
    </w:p>
    <w:p w:rsidR="00E122BC" w:rsidRPr="00AA1002" w:rsidRDefault="003A1576" w:rsidP="000D6D20">
      <w:pPr>
        <w:pStyle w:val="Standard"/>
        <w:tabs>
          <w:tab w:val="left" w:pos="900"/>
        </w:tabs>
        <w:jc w:val="both"/>
        <w:textAlignment w:val="auto"/>
        <w:rPr>
          <w:rFonts w:cs="Liberation Serif"/>
          <w:i/>
          <w:iCs/>
        </w:rPr>
      </w:pPr>
      <w:r>
        <w:rPr>
          <w:i/>
          <w:iCs/>
        </w:rPr>
        <w:t xml:space="preserve">          </w:t>
      </w:r>
      <w:r w:rsidR="000D6D20" w:rsidRPr="00AA1002">
        <w:rPr>
          <w:i/>
          <w:iCs/>
        </w:rPr>
        <w:t>w Tomaszowie Lubelskim</w:t>
      </w:r>
      <w:r w:rsidR="000D6D20" w:rsidRPr="00AA1002">
        <w:rPr>
          <w:rFonts w:cs="Liberation Serif"/>
          <w:i/>
          <w:iCs/>
        </w:rPr>
        <w:t>,</w:t>
      </w:r>
      <w:r w:rsidR="00E122BC" w:rsidRPr="00AA1002">
        <w:rPr>
          <w:rFonts w:cs="Liberation Serif"/>
          <w:i/>
          <w:iCs/>
        </w:rPr>
        <w:t xml:space="preserve">   </w:t>
      </w:r>
    </w:p>
    <w:p w:rsidR="003A1576" w:rsidRDefault="000D6D20" w:rsidP="00E122BC">
      <w:pPr>
        <w:pStyle w:val="Standard"/>
        <w:tabs>
          <w:tab w:val="left" w:pos="900"/>
        </w:tabs>
        <w:suppressAutoHyphens w:val="0"/>
        <w:jc w:val="both"/>
        <w:textAlignment w:val="auto"/>
        <w:rPr>
          <w:i/>
          <w:iCs/>
        </w:rPr>
      </w:pPr>
      <w:r w:rsidRPr="00AA1002">
        <w:rPr>
          <w:rFonts w:cs="Liberation Serif"/>
          <w:i/>
          <w:iCs/>
        </w:rPr>
        <w:t xml:space="preserve">         8/</w:t>
      </w:r>
      <w:r w:rsidRPr="00AA1002">
        <w:rPr>
          <w:i/>
          <w:iCs/>
        </w:rPr>
        <w:t xml:space="preserve"> wyznaczenia linii komunikacyjnych publiczne</w:t>
      </w:r>
      <w:r w:rsidR="00AA1002">
        <w:rPr>
          <w:i/>
          <w:iCs/>
        </w:rPr>
        <w:t>go transportu zbiorowego</w:t>
      </w:r>
      <w:r w:rsidRPr="00AA1002">
        <w:rPr>
          <w:i/>
          <w:iCs/>
        </w:rPr>
        <w:t>,</w:t>
      </w:r>
      <w:r w:rsidR="00AD7276">
        <w:rPr>
          <w:i/>
          <w:iCs/>
        </w:rPr>
        <w:t xml:space="preserve"> </w:t>
      </w:r>
      <w:r w:rsidRPr="00AA1002">
        <w:rPr>
          <w:i/>
          <w:iCs/>
        </w:rPr>
        <w:t xml:space="preserve">dla których </w:t>
      </w:r>
      <w:r w:rsidR="003A1576">
        <w:rPr>
          <w:i/>
          <w:iCs/>
        </w:rPr>
        <w:t xml:space="preserve">  </w:t>
      </w:r>
    </w:p>
    <w:p w:rsidR="00E122BC" w:rsidRPr="003A1576" w:rsidRDefault="003A1576" w:rsidP="00E122BC">
      <w:pPr>
        <w:pStyle w:val="Standard"/>
        <w:tabs>
          <w:tab w:val="left" w:pos="900"/>
        </w:tabs>
        <w:suppressAutoHyphens w:val="0"/>
        <w:jc w:val="both"/>
        <w:textAlignment w:val="auto"/>
        <w:rPr>
          <w:rFonts w:cs="Liberation Serif"/>
          <w:i/>
          <w:iCs/>
        </w:rPr>
      </w:pPr>
      <w:r>
        <w:rPr>
          <w:i/>
          <w:iCs/>
        </w:rPr>
        <w:t xml:space="preserve">         </w:t>
      </w:r>
      <w:r w:rsidR="000D6D20" w:rsidRPr="003A1576">
        <w:rPr>
          <w:i/>
          <w:iCs/>
        </w:rPr>
        <w:t>organizatorem jest powiat  Tomaszowski,</w:t>
      </w:r>
    </w:p>
    <w:p w:rsidR="003A1576" w:rsidRDefault="00E122BC" w:rsidP="000D6D20">
      <w:pPr>
        <w:pStyle w:val="Standard"/>
        <w:suppressAutoHyphens w:val="0"/>
        <w:textAlignment w:val="auto"/>
        <w:rPr>
          <w:i/>
          <w:iCs/>
        </w:rPr>
      </w:pPr>
      <w:r w:rsidRPr="00AA1002">
        <w:rPr>
          <w:rFonts w:cs="Liberation Serif"/>
          <w:i/>
          <w:iCs/>
        </w:rPr>
        <w:t xml:space="preserve">         </w:t>
      </w:r>
      <w:r w:rsidR="000D6D20" w:rsidRPr="00AA1002">
        <w:rPr>
          <w:rFonts w:cs="Liberation Serif"/>
          <w:i/>
          <w:iCs/>
        </w:rPr>
        <w:t>9/</w:t>
      </w:r>
      <w:r w:rsidR="000D6D20" w:rsidRPr="00AA1002">
        <w:rPr>
          <w:i/>
          <w:iCs/>
        </w:rPr>
        <w:t xml:space="preserve"> wyrażenia zgody na zawarcie umów o świadczenie usługi w zakresie publicznego </w:t>
      </w:r>
    </w:p>
    <w:p w:rsidR="00E122BC" w:rsidRPr="00AA1002" w:rsidRDefault="003A1576" w:rsidP="000D6D20">
      <w:pPr>
        <w:pStyle w:val="Standard"/>
        <w:suppressAutoHyphens w:val="0"/>
        <w:textAlignment w:val="auto"/>
        <w:rPr>
          <w:rFonts w:cs="Liberation Serif"/>
          <w:i/>
          <w:iCs/>
        </w:rPr>
      </w:pPr>
      <w:r>
        <w:rPr>
          <w:i/>
          <w:iCs/>
        </w:rPr>
        <w:t xml:space="preserve">        </w:t>
      </w:r>
      <w:r w:rsidR="000D6D20" w:rsidRPr="00AA1002">
        <w:rPr>
          <w:i/>
          <w:iCs/>
        </w:rPr>
        <w:t>transportu zbiorowego,</w:t>
      </w:r>
    </w:p>
    <w:p w:rsidR="003A1576" w:rsidRDefault="00E122BC" w:rsidP="000D6D20">
      <w:pPr>
        <w:pStyle w:val="Standard"/>
        <w:suppressAutoHyphens w:val="0"/>
        <w:jc w:val="both"/>
        <w:textAlignment w:val="auto"/>
        <w:rPr>
          <w:i/>
          <w:iCs/>
        </w:rPr>
      </w:pPr>
      <w:r w:rsidRPr="00AA1002">
        <w:rPr>
          <w:rFonts w:cs="Liberation Serif"/>
          <w:i/>
          <w:iCs/>
        </w:rPr>
        <w:t xml:space="preserve">       </w:t>
      </w:r>
      <w:r w:rsidR="000D6D20" w:rsidRPr="00AA1002">
        <w:rPr>
          <w:rFonts w:cs="Liberation Serif"/>
          <w:i/>
          <w:iCs/>
        </w:rPr>
        <w:t xml:space="preserve"> 10</w:t>
      </w:r>
      <w:r w:rsidR="00AA1002">
        <w:rPr>
          <w:rFonts w:cs="Liberation Serif"/>
          <w:i/>
          <w:iCs/>
        </w:rPr>
        <w:t>/</w:t>
      </w:r>
      <w:r w:rsidR="000D6D20" w:rsidRPr="00AA1002">
        <w:rPr>
          <w:i/>
          <w:iCs/>
        </w:rPr>
        <w:t xml:space="preserve"> zmieniająca uchwałę w sprawie określenia zadań z zakresu rehabilitacji zawodowej i </w:t>
      </w:r>
    </w:p>
    <w:p w:rsidR="003A1576" w:rsidRDefault="003A1576" w:rsidP="000D6D20">
      <w:pPr>
        <w:pStyle w:val="Standard"/>
        <w:suppressAutoHyphens w:val="0"/>
        <w:jc w:val="both"/>
        <w:textAlignment w:val="auto"/>
        <w:rPr>
          <w:i/>
          <w:iCs/>
        </w:rPr>
      </w:pPr>
      <w:r>
        <w:rPr>
          <w:i/>
          <w:iCs/>
        </w:rPr>
        <w:t xml:space="preserve">        </w:t>
      </w:r>
      <w:r w:rsidR="000D6D20" w:rsidRPr="00AA1002">
        <w:rPr>
          <w:i/>
          <w:iCs/>
        </w:rPr>
        <w:t xml:space="preserve">społecznej oraz wysokości środków przeznaczonych na ich realizację w Powiecie </w:t>
      </w:r>
    </w:p>
    <w:p w:rsidR="00E122BC" w:rsidRPr="00AA1002" w:rsidRDefault="003A1576" w:rsidP="000D6D20">
      <w:pPr>
        <w:pStyle w:val="Standard"/>
        <w:suppressAutoHyphens w:val="0"/>
        <w:jc w:val="both"/>
        <w:textAlignment w:val="auto"/>
        <w:rPr>
          <w:i/>
          <w:iCs/>
        </w:rPr>
      </w:pPr>
      <w:r>
        <w:rPr>
          <w:i/>
          <w:iCs/>
        </w:rPr>
        <w:t xml:space="preserve">       </w:t>
      </w:r>
      <w:r w:rsidR="000D6D20" w:rsidRPr="00AA1002">
        <w:rPr>
          <w:i/>
          <w:iCs/>
        </w:rPr>
        <w:t>Tomaszowskim na 2022 rok</w:t>
      </w:r>
      <w:r w:rsidR="00AA1002" w:rsidRPr="00AA1002">
        <w:rPr>
          <w:i/>
          <w:iCs/>
        </w:rPr>
        <w:t>,</w:t>
      </w:r>
    </w:p>
    <w:p w:rsidR="000D6D20" w:rsidRPr="00AA1002" w:rsidRDefault="00AD7276" w:rsidP="00AD7276">
      <w:pPr>
        <w:pStyle w:val="Standard"/>
        <w:suppressAutoHyphens w:val="0"/>
        <w:jc w:val="both"/>
        <w:textAlignment w:val="auto"/>
        <w:rPr>
          <w:i/>
          <w:iCs/>
        </w:rPr>
      </w:pPr>
      <w:r>
        <w:rPr>
          <w:i/>
          <w:iCs/>
        </w:rPr>
        <w:t xml:space="preserve">        </w:t>
      </w:r>
      <w:r w:rsidR="000D6D20" w:rsidRPr="00AA1002">
        <w:rPr>
          <w:i/>
          <w:iCs/>
        </w:rPr>
        <w:t>11/ rozpatrzenia skargi na Starostę Tomaszowskiego</w:t>
      </w:r>
      <w:r w:rsidR="00AA1002" w:rsidRPr="00AA1002">
        <w:rPr>
          <w:i/>
          <w:iCs/>
        </w:rPr>
        <w:t>,</w:t>
      </w:r>
    </w:p>
    <w:p w:rsidR="003A1576" w:rsidRDefault="00AD7276" w:rsidP="00AD7276">
      <w:pPr>
        <w:pStyle w:val="Standard"/>
        <w:suppressAutoHyphens w:val="0"/>
        <w:jc w:val="both"/>
        <w:textAlignment w:val="auto"/>
        <w:rPr>
          <w:i/>
          <w:iCs/>
        </w:rPr>
      </w:pPr>
      <w:r>
        <w:rPr>
          <w:i/>
          <w:iCs/>
        </w:rPr>
        <w:t xml:space="preserve">       </w:t>
      </w:r>
      <w:r w:rsidR="003A1576">
        <w:rPr>
          <w:i/>
          <w:iCs/>
        </w:rPr>
        <w:t xml:space="preserve">12/ </w:t>
      </w:r>
      <w:r w:rsidR="000D6D20" w:rsidRPr="00AA1002">
        <w:rPr>
          <w:i/>
          <w:iCs/>
        </w:rPr>
        <w:t xml:space="preserve">rozpatrzenia skargi na Dyrektora Powiatowego Centrum Pomocy Rodzinie w </w:t>
      </w:r>
    </w:p>
    <w:p w:rsidR="000D6D20" w:rsidRPr="00AA1002" w:rsidRDefault="003A1576" w:rsidP="00AD7276">
      <w:pPr>
        <w:pStyle w:val="Standard"/>
        <w:suppressAutoHyphens w:val="0"/>
        <w:jc w:val="both"/>
        <w:textAlignment w:val="auto"/>
        <w:rPr>
          <w:i/>
          <w:iCs/>
        </w:rPr>
      </w:pPr>
      <w:r>
        <w:rPr>
          <w:i/>
          <w:iCs/>
        </w:rPr>
        <w:t xml:space="preserve">       </w:t>
      </w:r>
      <w:r w:rsidR="000D6D20" w:rsidRPr="00AA1002">
        <w:rPr>
          <w:i/>
          <w:iCs/>
        </w:rPr>
        <w:t>Tomaszowie Lubelskim</w:t>
      </w:r>
      <w:r w:rsidR="00AA1002" w:rsidRPr="00AA1002">
        <w:rPr>
          <w:i/>
          <w:iCs/>
        </w:rPr>
        <w:t>,</w:t>
      </w:r>
    </w:p>
    <w:p w:rsidR="003A1576" w:rsidRDefault="003A1576" w:rsidP="00AD7276">
      <w:pPr>
        <w:pStyle w:val="Standard"/>
        <w:tabs>
          <w:tab w:val="left" w:pos="1418"/>
        </w:tabs>
        <w:jc w:val="both"/>
        <w:textAlignment w:val="auto"/>
        <w:rPr>
          <w:i/>
          <w:iCs/>
        </w:rPr>
      </w:pPr>
      <w:r>
        <w:rPr>
          <w:i/>
          <w:iCs/>
        </w:rPr>
        <w:t xml:space="preserve">       </w:t>
      </w:r>
      <w:r w:rsidR="000D6D20" w:rsidRPr="00AA1002">
        <w:rPr>
          <w:i/>
          <w:iCs/>
        </w:rPr>
        <w:t xml:space="preserve">13/ przekazanie  do Wojewódzkiego Sądu Administracyjnego w Lublinie skargi Pana K.O. </w:t>
      </w:r>
    </w:p>
    <w:p w:rsidR="003A1576" w:rsidRDefault="003A1576" w:rsidP="00AD7276">
      <w:pPr>
        <w:pStyle w:val="Standard"/>
        <w:tabs>
          <w:tab w:val="left" w:pos="1418"/>
        </w:tabs>
        <w:jc w:val="both"/>
        <w:textAlignment w:val="auto"/>
        <w:rPr>
          <w:i/>
          <w:iCs/>
        </w:rPr>
      </w:pPr>
      <w:r>
        <w:rPr>
          <w:i/>
          <w:iCs/>
        </w:rPr>
        <w:t xml:space="preserve">       </w:t>
      </w:r>
      <w:r w:rsidR="000D6D20" w:rsidRPr="00AA1002">
        <w:rPr>
          <w:i/>
          <w:iCs/>
        </w:rPr>
        <w:t xml:space="preserve">z dnia 5 grudnia 2022r. na zaniechanie czynności przez Radę Powiatu w Tomaszowie </w:t>
      </w:r>
    </w:p>
    <w:p w:rsidR="003A1576" w:rsidRDefault="003A1576" w:rsidP="00AD7276">
      <w:pPr>
        <w:pStyle w:val="Standard"/>
        <w:tabs>
          <w:tab w:val="left" w:pos="1418"/>
        </w:tabs>
        <w:jc w:val="both"/>
        <w:textAlignment w:val="auto"/>
        <w:rPr>
          <w:i/>
          <w:iCs/>
        </w:rPr>
      </w:pPr>
      <w:r>
        <w:rPr>
          <w:i/>
          <w:iCs/>
        </w:rPr>
        <w:t xml:space="preserve">       </w:t>
      </w:r>
      <w:r w:rsidR="000D6D20" w:rsidRPr="00AA1002">
        <w:rPr>
          <w:i/>
          <w:iCs/>
        </w:rPr>
        <w:t>Lubelskim w sprawie obiektywnego wydania uchwały Nr  XXXVII/404/20</w:t>
      </w:r>
      <w:r>
        <w:rPr>
          <w:i/>
          <w:iCs/>
        </w:rPr>
        <w:t>22 z dnia</w:t>
      </w:r>
    </w:p>
    <w:p w:rsidR="000D6D20" w:rsidRPr="00AD7276" w:rsidRDefault="003A1576" w:rsidP="00AD7276">
      <w:pPr>
        <w:pStyle w:val="Standard"/>
        <w:tabs>
          <w:tab w:val="left" w:pos="1418"/>
        </w:tabs>
        <w:jc w:val="both"/>
        <w:textAlignment w:val="auto"/>
        <w:rPr>
          <w:i/>
          <w:iCs/>
        </w:rPr>
      </w:pPr>
      <w:r>
        <w:rPr>
          <w:i/>
          <w:iCs/>
        </w:rPr>
        <w:t xml:space="preserve">      </w:t>
      </w:r>
      <w:r w:rsidR="00AA1002" w:rsidRPr="00AA1002">
        <w:rPr>
          <w:i/>
          <w:iCs/>
        </w:rPr>
        <w:t xml:space="preserve">18 </w:t>
      </w:r>
      <w:r>
        <w:rPr>
          <w:i/>
          <w:iCs/>
        </w:rPr>
        <w:t xml:space="preserve"> </w:t>
      </w:r>
      <w:r w:rsidR="00AA1002" w:rsidRPr="00AA1002">
        <w:rPr>
          <w:i/>
          <w:iCs/>
        </w:rPr>
        <w:t>listopada 2022roku.</w:t>
      </w:r>
    </w:p>
    <w:p w:rsidR="00E122BC" w:rsidRPr="00AA1002" w:rsidRDefault="000D6D20" w:rsidP="00E122BC">
      <w:pPr>
        <w:pStyle w:val="Standard"/>
        <w:suppressAutoHyphens w:val="0"/>
        <w:jc w:val="both"/>
        <w:textAlignment w:val="auto"/>
        <w:rPr>
          <w:rFonts w:cs="Liberation Serif"/>
          <w:i/>
          <w:iCs/>
        </w:rPr>
      </w:pPr>
      <w:r w:rsidRPr="00AA1002">
        <w:rPr>
          <w:rFonts w:cs="Liberation Serif"/>
          <w:iCs/>
        </w:rPr>
        <w:t xml:space="preserve">       9</w:t>
      </w:r>
      <w:r w:rsidR="00E122BC" w:rsidRPr="00AA1002">
        <w:rPr>
          <w:rFonts w:cs="Liberation Serif"/>
          <w:iCs/>
        </w:rPr>
        <w:t>.   Odpowiedzi na pytania, wnioski i oświadczenia.</w:t>
      </w:r>
    </w:p>
    <w:p w:rsidR="00E122BC" w:rsidRPr="00AA1002" w:rsidRDefault="000D6D20" w:rsidP="00E122BC">
      <w:pPr>
        <w:pStyle w:val="Tekstpodstawowy2"/>
        <w:tabs>
          <w:tab w:val="left" w:pos="426"/>
        </w:tabs>
        <w:suppressAutoHyphens/>
        <w:overflowPunct/>
        <w:autoSpaceDE/>
        <w:adjustRightInd/>
        <w:spacing w:line="240" w:lineRule="auto"/>
        <w:rPr>
          <w:rFonts w:ascii="Liberation Serif" w:hAnsi="Liberation Serif" w:cs="Liberation Serif"/>
          <w:i w:val="0"/>
          <w:iCs/>
          <w:szCs w:val="24"/>
        </w:rPr>
      </w:pPr>
      <w:r w:rsidRPr="00AA1002">
        <w:rPr>
          <w:rFonts w:ascii="Liberation Serif" w:hAnsi="Liberation Serif" w:cs="Liberation Serif"/>
          <w:i w:val="0"/>
          <w:iCs/>
          <w:szCs w:val="24"/>
        </w:rPr>
        <w:t xml:space="preserve">      10</w:t>
      </w:r>
      <w:r w:rsidR="00E122BC" w:rsidRPr="00AA1002">
        <w:rPr>
          <w:rFonts w:ascii="Liberation Serif" w:hAnsi="Liberation Serif" w:cs="Liberation Serif"/>
          <w:i w:val="0"/>
          <w:iCs/>
          <w:szCs w:val="24"/>
        </w:rPr>
        <w:t>.   Odpowiedzi na interpelacje i zapytania.</w:t>
      </w:r>
    </w:p>
    <w:p w:rsidR="00E122BC" w:rsidRPr="00AA1002" w:rsidRDefault="000D6D20" w:rsidP="000D6D20">
      <w:pPr>
        <w:pStyle w:val="Tekstpodstawowy2"/>
        <w:tabs>
          <w:tab w:val="left" w:pos="426"/>
        </w:tabs>
        <w:suppressAutoHyphens/>
        <w:overflowPunct/>
        <w:autoSpaceDE/>
        <w:adjustRightInd/>
        <w:spacing w:line="240" w:lineRule="auto"/>
        <w:ind w:left="360"/>
        <w:rPr>
          <w:rFonts w:ascii="Liberation Serif" w:hAnsi="Liberation Serif" w:cs="Liberation Serif"/>
          <w:i w:val="0"/>
          <w:szCs w:val="24"/>
        </w:rPr>
      </w:pPr>
      <w:r w:rsidRPr="00AA1002">
        <w:rPr>
          <w:rFonts w:ascii="Liberation Serif" w:hAnsi="Liberation Serif" w:cs="Liberation Serif"/>
          <w:i w:val="0"/>
          <w:iCs/>
          <w:szCs w:val="24"/>
        </w:rPr>
        <w:t>11.</w:t>
      </w:r>
      <w:r w:rsidR="00E122BC" w:rsidRPr="00AA1002">
        <w:rPr>
          <w:rFonts w:ascii="Liberation Serif" w:hAnsi="Liberation Serif" w:cs="Liberation Serif"/>
          <w:i w:val="0"/>
          <w:iCs/>
          <w:szCs w:val="24"/>
        </w:rPr>
        <w:t xml:space="preserve">  Zakończenie obrad.</w:t>
      </w:r>
    </w:p>
    <w:p w:rsidR="001F644D" w:rsidRDefault="00E122BC" w:rsidP="000A0C8E">
      <w:pPr>
        <w:pStyle w:val="Textbody"/>
        <w:jc w:val="both"/>
        <w:rPr>
          <w:rFonts w:cs="Liberation Serif"/>
          <w:b/>
          <w:bCs/>
          <w:iCs/>
        </w:rPr>
      </w:pPr>
      <w:r w:rsidRPr="00AA1002">
        <w:rPr>
          <w:rFonts w:cs="Liberation Serif"/>
          <w:bCs/>
          <w:iCs/>
        </w:rPr>
        <w:tab/>
      </w:r>
      <w:r w:rsidRPr="00AA1002">
        <w:rPr>
          <w:rFonts w:cs="Liberation Serif"/>
          <w:bCs/>
          <w:iCs/>
        </w:rPr>
        <w:tab/>
      </w:r>
      <w:r w:rsidRPr="00AA1002">
        <w:rPr>
          <w:rFonts w:cs="Liberation Serif"/>
          <w:bCs/>
          <w:iCs/>
        </w:rPr>
        <w:tab/>
      </w:r>
      <w:r w:rsidRPr="00AA1002">
        <w:rPr>
          <w:rFonts w:cs="Liberation Serif"/>
          <w:bCs/>
          <w:iCs/>
        </w:rPr>
        <w:tab/>
      </w:r>
      <w:r w:rsidRPr="00AA1002">
        <w:rPr>
          <w:rFonts w:cs="Liberation Serif"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  <w:t>Z poważaniem</w:t>
      </w:r>
    </w:p>
    <w:p w:rsidR="000A0C8E" w:rsidRPr="000A0C8E" w:rsidRDefault="000A0C8E" w:rsidP="000A0C8E">
      <w:pPr>
        <w:pStyle w:val="Textbody"/>
        <w:ind w:left="4956" w:firstLine="708"/>
        <w:jc w:val="both"/>
        <w:rPr>
          <w:rFonts w:cs="Liberation Serif"/>
          <w:b/>
          <w:bCs/>
          <w:i/>
          <w:iCs/>
        </w:rPr>
      </w:pPr>
      <w:r w:rsidRPr="000A0C8E">
        <w:rPr>
          <w:rFonts w:cs="Liberation Serif"/>
          <w:b/>
          <w:bCs/>
          <w:i/>
          <w:iCs/>
        </w:rPr>
        <w:t>Adam Piasecki</w:t>
      </w:r>
    </w:p>
    <w:p w:rsidR="000A0C8E" w:rsidRPr="000A0C8E" w:rsidRDefault="000A0C8E" w:rsidP="000A0C8E">
      <w:pPr>
        <w:pStyle w:val="Textbody"/>
        <w:ind w:left="4956" w:firstLine="708"/>
        <w:jc w:val="both"/>
        <w:rPr>
          <w:i/>
        </w:rPr>
      </w:pPr>
      <w:r w:rsidRPr="000A0C8E">
        <w:rPr>
          <w:rFonts w:cs="Liberation Serif"/>
          <w:b/>
          <w:bCs/>
          <w:i/>
          <w:iCs/>
        </w:rPr>
        <w:t>Przewodniczący Rady Powiatu</w:t>
      </w:r>
    </w:p>
    <w:sectPr w:rsidR="000A0C8E" w:rsidRPr="000A0C8E" w:rsidSect="001F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883"/>
    <w:multiLevelType w:val="hybridMultilevel"/>
    <w:tmpl w:val="D584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5C96"/>
    <w:multiLevelType w:val="hybridMultilevel"/>
    <w:tmpl w:val="9A10E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313B4"/>
    <w:multiLevelType w:val="hybridMultilevel"/>
    <w:tmpl w:val="6E485C7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2BC"/>
    <w:rsid w:val="000A0C8E"/>
    <w:rsid w:val="000D44B2"/>
    <w:rsid w:val="000D6D20"/>
    <w:rsid w:val="00177790"/>
    <w:rsid w:val="001F644D"/>
    <w:rsid w:val="003A1576"/>
    <w:rsid w:val="00496C31"/>
    <w:rsid w:val="008F6F3D"/>
    <w:rsid w:val="009F4429"/>
    <w:rsid w:val="00A01176"/>
    <w:rsid w:val="00AA1002"/>
    <w:rsid w:val="00AD7276"/>
    <w:rsid w:val="00B56CF1"/>
    <w:rsid w:val="00C2322C"/>
    <w:rsid w:val="00E122BC"/>
    <w:rsid w:val="00FD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2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22BC"/>
    <w:pPr>
      <w:spacing w:after="140" w:line="276" w:lineRule="auto"/>
    </w:pPr>
  </w:style>
  <w:style w:type="paragraph" w:customStyle="1" w:styleId="Heading2">
    <w:name w:val="Heading 2"/>
    <w:basedOn w:val="Standard"/>
    <w:next w:val="Standard"/>
    <w:rsid w:val="00E122BC"/>
    <w:pPr>
      <w:keepNext/>
      <w:spacing w:line="360" w:lineRule="auto"/>
      <w:jc w:val="both"/>
      <w:outlineLvl w:val="1"/>
    </w:pPr>
    <w:rPr>
      <w:i/>
      <w:sz w:val="22"/>
    </w:rPr>
  </w:style>
  <w:style w:type="paragraph" w:customStyle="1" w:styleId="Heading3">
    <w:name w:val="Heading 3"/>
    <w:basedOn w:val="Standard"/>
    <w:next w:val="Standard"/>
    <w:rsid w:val="00E122BC"/>
    <w:pPr>
      <w:keepNext/>
      <w:spacing w:line="360" w:lineRule="auto"/>
      <w:ind w:left="4248" w:firstLine="708"/>
      <w:outlineLvl w:val="2"/>
    </w:pPr>
    <w:rPr>
      <w:b/>
      <w:bCs/>
      <w:i/>
      <w:iCs/>
      <w:sz w:val="28"/>
    </w:rPr>
  </w:style>
  <w:style w:type="paragraph" w:styleId="Tekstpodstawowy2">
    <w:name w:val="Body Text 2"/>
    <w:aliases w:val=" Znak"/>
    <w:basedOn w:val="Normalny"/>
    <w:link w:val="Tekstpodstawowy2Znak"/>
    <w:semiHidden/>
    <w:rsid w:val="00E122B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semiHidden/>
    <w:rsid w:val="00E122B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Heading1">
    <w:name w:val="Heading 1"/>
    <w:basedOn w:val="Standard"/>
    <w:next w:val="Standard"/>
    <w:rsid w:val="00E122BC"/>
    <w:pPr>
      <w:keepNext/>
      <w:jc w:val="both"/>
      <w:textAlignment w:val="auto"/>
      <w:outlineLvl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anna.trad</dc:creator>
  <cp:lastModifiedBy>edyta.pawlowska</cp:lastModifiedBy>
  <cp:revision>3</cp:revision>
  <cp:lastPrinted>2022-12-20T12:36:00Z</cp:lastPrinted>
  <dcterms:created xsi:type="dcterms:W3CDTF">2022-12-21T11:37:00Z</dcterms:created>
  <dcterms:modified xsi:type="dcterms:W3CDTF">2022-12-21T11:43:00Z</dcterms:modified>
</cp:coreProperties>
</file>